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19C9A" w14:textId="77777777" w:rsidR="007E0C9C" w:rsidRDefault="007E0C9C" w:rsidP="007E0C9C">
      <w:pPr>
        <w:jc w:val="right"/>
        <w:rPr>
          <w:lang w:val="en-GB"/>
        </w:rPr>
      </w:pPr>
      <w:r w:rsidRPr="007E0C9C">
        <w:rPr>
          <w:lang w:val="en-GB"/>
        </w:rPr>
        <w:t>Linköping, Sweden</w:t>
      </w:r>
    </w:p>
    <w:p w14:paraId="3DA17AEA" w14:textId="77777777" w:rsidR="00770C65" w:rsidRPr="007E0C9C" w:rsidRDefault="00C04557" w:rsidP="007E0C9C">
      <w:pPr>
        <w:jc w:val="right"/>
        <w:rPr>
          <w:lang w:val="en-GB"/>
        </w:rPr>
      </w:pPr>
      <w:r>
        <w:rPr>
          <w:lang w:val="en-GB"/>
        </w:rPr>
        <w:t>September 2014</w:t>
      </w:r>
    </w:p>
    <w:p w14:paraId="76F53AF8" w14:textId="77777777" w:rsidR="0006597D" w:rsidRDefault="007E0C9C" w:rsidP="00D553C5">
      <w:pPr>
        <w:pStyle w:val="Rubrik1"/>
        <w:jc w:val="both"/>
        <w:rPr>
          <w:lang w:val="en-GB"/>
        </w:rPr>
      </w:pPr>
      <w:r>
        <w:rPr>
          <w:lang w:val="en-GB"/>
        </w:rPr>
        <w:t>Guidelines</w:t>
      </w:r>
      <w:r w:rsidR="0006597D">
        <w:rPr>
          <w:lang w:val="en-GB"/>
        </w:rPr>
        <w:t xml:space="preserve"> for network convenors</w:t>
      </w:r>
    </w:p>
    <w:p w14:paraId="38E445BD" w14:textId="77777777" w:rsidR="0006597D" w:rsidRDefault="00923F8A" w:rsidP="00D553C5">
      <w:pPr>
        <w:jc w:val="both"/>
        <w:rPr>
          <w:lang w:val="en-GB"/>
        </w:rPr>
      </w:pPr>
      <w:r>
        <w:rPr>
          <w:lang w:val="en-GB"/>
        </w:rPr>
        <w:t xml:space="preserve">Dear network convenors. </w:t>
      </w:r>
    </w:p>
    <w:p w14:paraId="28543110" w14:textId="77777777" w:rsidR="00923F8A" w:rsidRDefault="00923F8A" w:rsidP="00D553C5">
      <w:pPr>
        <w:jc w:val="both"/>
        <w:rPr>
          <w:lang w:val="en-GB"/>
        </w:rPr>
      </w:pPr>
    </w:p>
    <w:p w14:paraId="40EAFEA4" w14:textId="77777777" w:rsidR="00923F8A" w:rsidRDefault="00923F8A" w:rsidP="00D553C5">
      <w:pPr>
        <w:jc w:val="both"/>
        <w:rPr>
          <w:lang w:val="en-GB"/>
        </w:rPr>
      </w:pPr>
      <w:r>
        <w:rPr>
          <w:lang w:val="en-GB"/>
        </w:rPr>
        <w:t xml:space="preserve">The network convenors are the backbone of </w:t>
      </w:r>
      <w:proofErr w:type="spellStart"/>
      <w:r>
        <w:rPr>
          <w:lang w:val="en-GB"/>
        </w:rPr>
        <w:t>ESREA</w:t>
      </w:r>
      <w:proofErr w:type="spellEnd"/>
      <w:r>
        <w:rPr>
          <w:lang w:val="en-GB"/>
        </w:rPr>
        <w:t xml:space="preserve">. Without you, there would be no </w:t>
      </w:r>
      <w:proofErr w:type="spellStart"/>
      <w:r w:rsidR="0051059E">
        <w:rPr>
          <w:lang w:val="en-GB"/>
        </w:rPr>
        <w:t>ESREA</w:t>
      </w:r>
      <w:proofErr w:type="spellEnd"/>
      <w:r w:rsidR="0051059E">
        <w:rPr>
          <w:lang w:val="en-GB"/>
        </w:rPr>
        <w:t xml:space="preserve"> </w:t>
      </w:r>
      <w:r>
        <w:rPr>
          <w:lang w:val="en-GB"/>
        </w:rPr>
        <w:t xml:space="preserve">activities. Both the Steering Committee </w:t>
      </w:r>
      <w:r w:rsidR="0051059E">
        <w:rPr>
          <w:lang w:val="en-GB"/>
        </w:rPr>
        <w:t xml:space="preserve">and myself </w:t>
      </w:r>
      <w:r>
        <w:rPr>
          <w:lang w:val="en-GB"/>
        </w:rPr>
        <w:t xml:space="preserve">are thankful to your commitment to help </w:t>
      </w:r>
      <w:proofErr w:type="spellStart"/>
      <w:r>
        <w:rPr>
          <w:lang w:val="en-GB"/>
        </w:rPr>
        <w:t>ESREA</w:t>
      </w:r>
      <w:proofErr w:type="spellEnd"/>
      <w:r>
        <w:rPr>
          <w:lang w:val="en-GB"/>
        </w:rPr>
        <w:t xml:space="preserve"> develop as an organization and for creating spaces for academic discussions. </w:t>
      </w:r>
    </w:p>
    <w:p w14:paraId="1237AC87" w14:textId="77777777" w:rsidR="00923F8A" w:rsidRDefault="00923F8A" w:rsidP="00D553C5">
      <w:pPr>
        <w:jc w:val="both"/>
        <w:rPr>
          <w:lang w:val="en-GB"/>
        </w:rPr>
      </w:pPr>
    </w:p>
    <w:p w14:paraId="7CE26D70" w14:textId="77777777" w:rsidR="00923F8A" w:rsidRDefault="00923F8A" w:rsidP="00D553C5">
      <w:pPr>
        <w:jc w:val="both"/>
        <w:rPr>
          <w:lang w:val="en-GB"/>
        </w:rPr>
      </w:pPr>
      <w:r>
        <w:rPr>
          <w:lang w:val="en-GB"/>
        </w:rPr>
        <w:t>This document is aimed to be a support</w:t>
      </w:r>
      <w:r w:rsidR="000C681C">
        <w:rPr>
          <w:lang w:val="en-GB"/>
        </w:rPr>
        <w:t xml:space="preserve"> to you </w:t>
      </w:r>
      <w:r>
        <w:rPr>
          <w:lang w:val="en-GB"/>
        </w:rPr>
        <w:t xml:space="preserve">in your work as a convenor of one of the </w:t>
      </w:r>
      <w:proofErr w:type="spellStart"/>
      <w:r>
        <w:rPr>
          <w:lang w:val="en-GB"/>
        </w:rPr>
        <w:t>ESREA</w:t>
      </w:r>
      <w:proofErr w:type="spellEnd"/>
      <w:r>
        <w:rPr>
          <w:lang w:val="en-GB"/>
        </w:rPr>
        <w:t xml:space="preserve"> network</w:t>
      </w:r>
      <w:r w:rsidR="0051059E">
        <w:rPr>
          <w:lang w:val="en-GB"/>
        </w:rPr>
        <w:t>s</w:t>
      </w:r>
      <w:r w:rsidR="00D553C5">
        <w:rPr>
          <w:lang w:val="en-GB"/>
        </w:rPr>
        <w:t xml:space="preserve">. As there are </w:t>
      </w:r>
      <w:r w:rsidR="000C681C">
        <w:rPr>
          <w:lang w:val="en-GB"/>
        </w:rPr>
        <w:t xml:space="preserve">active </w:t>
      </w:r>
      <w:r w:rsidR="00D553C5">
        <w:rPr>
          <w:lang w:val="en-GB"/>
        </w:rPr>
        <w:t>eleven</w:t>
      </w:r>
      <w:r>
        <w:rPr>
          <w:lang w:val="en-GB"/>
        </w:rPr>
        <w:t xml:space="preserve"> networks at the moment there is a need </w:t>
      </w:r>
      <w:r w:rsidR="000C681C">
        <w:rPr>
          <w:lang w:val="en-GB"/>
        </w:rPr>
        <w:t>for</w:t>
      </w:r>
      <w:r>
        <w:rPr>
          <w:lang w:val="en-GB"/>
        </w:rPr>
        <w:t xml:space="preserve"> good coordination to make the </w:t>
      </w:r>
      <w:proofErr w:type="spellStart"/>
      <w:r>
        <w:rPr>
          <w:lang w:val="en-GB"/>
        </w:rPr>
        <w:t>ESREA</w:t>
      </w:r>
      <w:proofErr w:type="spellEnd"/>
      <w:r>
        <w:rPr>
          <w:lang w:val="en-GB"/>
        </w:rPr>
        <w:t xml:space="preserve"> activities as inviti</w:t>
      </w:r>
      <w:r w:rsidR="0051059E">
        <w:rPr>
          <w:lang w:val="en-GB"/>
        </w:rPr>
        <w:t>ng and interesting as possible</w:t>
      </w:r>
      <w:r w:rsidR="000C681C">
        <w:rPr>
          <w:lang w:val="en-GB"/>
        </w:rPr>
        <w:t xml:space="preserve"> as well as ensuring that there are no clashes in terms of the timing of events. </w:t>
      </w:r>
      <w:r w:rsidR="0051059E">
        <w:rPr>
          <w:lang w:val="en-GB"/>
        </w:rPr>
        <w:t xml:space="preserve"> </w:t>
      </w:r>
    </w:p>
    <w:p w14:paraId="158D5CF3" w14:textId="77777777" w:rsidR="00923F8A" w:rsidRDefault="00923F8A" w:rsidP="00D553C5">
      <w:pPr>
        <w:jc w:val="both"/>
        <w:rPr>
          <w:lang w:val="en-GB"/>
        </w:rPr>
      </w:pPr>
    </w:p>
    <w:p w14:paraId="6B33821C" w14:textId="77777777" w:rsidR="00923F8A" w:rsidRDefault="00923F8A" w:rsidP="00D553C5">
      <w:pPr>
        <w:jc w:val="both"/>
        <w:rPr>
          <w:lang w:val="en-GB"/>
        </w:rPr>
      </w:pPr>
      <w:r>
        <w:rPr>
          <w:lang w:val="en-GB"/>
        </w:rPr>
        <w:t xml:space="preserve">As we continuously learn from what we are doing, this document should be seen as a work in </w:t>
      </w:r>
      <w:proofErr w:type="gramStart"/>
      <w:r>
        <w:rPr>
          <w:lang w:val="en-GB"/>
        </w:rPr>
        <w:t>progress which</w:t>
      </w:r>
      <w:proofErr w:type="gramEnd"/>
      <w:r>
        <w:rPr>
          <w:lang w:val="en-GB"/>
        </w:rPr>
        <w:t xml:space="preserve"> we can update when we find necessary. I w</w:t>
      </w:r>
      <w:r w:rsidR="00C00058">
        <w:rPr>
          <w:lang w:val="en-GB"/>
        </w:rPr>
        <w:t xml:space="preserve">ould like </w:t>
      </w:r>
      <w:r w:rsidR="009175EA">
        <w:rPr>
          <w:lang w:val="en-GB"/>
        </w:rPr>
        <w:t xml:space="preserve">to ask for </w:t>
      </w:r>
      <w:r w:rsidR="00C00058">
        <w:rPr>
          <w:lang w:val="en-GB"/>
        </w:rPr>
        <w:t xml:space="preserve">your feedback on </w:t>
      </w:r>
      <w:r w:rsidR="009175EA">
        <w:rPr>
          <w:lang w:val="en-GB"/>
        </w:rPr>
        <w:t xml:space="preserve">matters that </w:t>
      </w:r>
      <w:r>
        <w:rPr>
          <w:lang w:val="en-GB"/>
        </w:rPr>
        <w:t>might</w:t>
      </w:r>
      <w:r w:rsidR="00D553C5">
        <w:rPr>
          <w:lang w:val="en-GB"/>
        </w:rPr>
        <w:t xml:space="preserve"> be added to this list</w:t>
      </w:r>
      <w:r>
        <w:rPr>
          <w:lang w:val="en-GB"/>
        </w:rPr>
        <w:t>, especially as several of you have been convenors for a long time</w:t>
      </w:r>
      <w:r w:rsidR="000C681C">
        <w:rPr>
          <w:lang w:val="en-GB"/>
        </w:rPr>
        <w:t xml:space="preserve"> and therefore,</w:t>
      </w:r>
      <w:r>
        <w:rPr>
          <w:lang w:val="en-GB"/>
        </w:rPr>
        <w:t xml:space="preserve"> there is a great experience to draw from. </w:t>
      </w:r>
    </w:p>
    <w:p w14:paraId="32134FFA" w14:textId="77777777" w:rsidR="00B93424" w:rsidRDefault="00B93424" w:rsidP="00D553C5">
      <w:pPr>
        <w:jc w:val="both"/>
        <w:rPr>
          <w:lang w:val="en-GB"/>
        </w:rPr>
      </w:pPr>
    </w:p>
    <w:p w14:paraId="29F00190" w14:textId="77777777" w:rsidR="00B93424" w:rsidRDefault="00B93424" w:rsidP="00D553C5">
      <w:pPr>
        <w:jc w:val="both"/>
        <w:rPr>
          <w:lang w:val="en-GB"/>
        </w:rPr>
      </w:pPr>
      <w:r>
        <w:rPr>
          <w:lang w:val="en-GB"/>
        </w:rPr>
        <w:t xml:space="preserve">Yours sincerely </w:t>
      </w:r>
    </w:p>
    <w:p w14:paraId="7778BFAF" w14:textId="77777777" w:rsidR="00B93424" w:rsidRDefault="00EE15C0" w:rsidP="00D553C5">
      <w:pPr>
        <w:jc w:val="both"/>
        <w:rPr>
          <w:lang w:val="en-GB"/>
        </w:rPr>
      </w:pPr>
      <w:r>
        <w:rPr>
          <w:lang w:val="en-GB"/>
        </w:rPr>
        <w:t xml:space="preserve">Sofia </w:t>
      </w:r>
      <w:proofErr w:type="spellStart"/>
      <w:r>
        <w:rPr>
          <w:lang w:val="en-GB"/>
        </w:rPr>
        <w:t>Nyström</w:t>
      </w:r>
      <w:proofErr w:type="spellEnd"/>
    </w:p>
    <w:p w14:paraId="6E5E9CA0" w14:textId="77777777" w:rsidR="00B93424" w:rsidRDefault="00B93424" w:rsidP="00D553C5">
      <w:pPr>
        <w:jc w:val="both"/>
        <w:rPr>
          <w:lang w:val="en-GB"/>
        </w:rPr>
      </w:pPr>
      <w:r>
        <w:rPr>
          <w:lang w:val="en-GB"/>
        </w:rPr>
        <w:t xml:space="preserve">Secretary of </w:t>
      </w:r>
      <w:proofErr w:type="spellStart"/>
      <w:r>
        <w:rPr>
          <w:lang w:val="en-GB"/>
        </w:rPr>
        <w:t>ESREA</w:t>
      </w:r>
      <w:proofErr w:type="spellEnd"/>
    </w:p>
    <w:p w14:paraId="3EAB904C" w14:textId="77777777" w:rsidR="00B93424" w:rsidRDefault="00B93424" w:rsidP="00D553C5">
      <w:pPr>
        <w:jc w:val="both"/>
        <w:rPr>
          <w:lang w:val="en-GB"/>
        </w:rPr>
      </w:pPr>
    </w:p>
    <w:p w14:paraId="56CB9C48" w14:textId="77777777" w:rsidR="00B93424" w:rsidRDefault="00B93424" w:rsidP="00D553C5">
      <w:pPr>
        <w:jc w:val="both"/>
        <w:rPr>
          <w:b/>
          <w:lang w:val="en-GB"/>
        </w:rPr>
      </w:pPr>
      <w:r w:rsidRPr="00B93424">
        <w:rPr>
          <w:b/>
          <w:lang w:val="en-GB"/>
        </w:rPr>
        <w:t>Introduction</w:t>
      </w:r>
    </w:p>
    <w:p w14:paraId="5C376CD7" w14:textId="77777777" w:rsidR="00B93424" w:rsidRDefault="00B93424" w:rsidP="00D553C5">
      <w:pPr>
        <w:jc w:val="both"/>
        <w:rPr>
          <w:lang w:val="en-GB"/>
        </w:rPr>
      </w:pPr>
      <w:proofErr w:type="spellStart"/>
      <w:r>
        <w:rPr>
          <w:lang w:val="en-GB"/>
        </w:rPr>
        <w:t>ESREA</w:t>
      </w:r>
      <w:proofErr w:type="spellEnd"/>
      <w:r>
        <w:rPr>
          <w:lang w:val="en-GB"/>
        </w:rPr>
        <w:t xml:space="preserve"> is a non-profit </w:t>
      </w:r>
      <w:proofErr w:type="gramStart"/>
      <w:r>
        <w:rPr>
          <w:lang w:val="en-GB"/>
        </w:rPr>
        <w:t>organization which</w:t>
      </w:r>
      <w:proofErr w:type="gramEnd"/>
      <w:r>
        <w:rPr>
          <w:lang w:val="en-GB"/>
        </w:rPr>
        <w:t xml:space="preserve"> aims at creating spaces for academic discussion</w:t>
      </w:r>
      <w:r w:rsidR="00C00058">
        <w:rPr>
          <w:lang w:val="en-GB"/>
        </w:rPr>
        <w:t>s</w:t>
      </w:r>
      <w:r>
        <w:rPr>
          <w:lang w:val="en-GB"/>
        </w:rPr>
        <w:t xml:space="preserve"> and for making </w:t>
      </w:r>
      <w:r w:rsidR="00BD7000">
        <w:rPr>
          <w:lang w:val="en-GB"/>
        </w:rPr>
        <w:t xml:space="preserve">research in the field of adult education and lifelong learning available through publishing books and </w:t>
      </w:r>
      <w:r w:rsidR="009175EA">
        <w:rPr>
          <w:lang w:val="en-GB"/>
        </w:rPr>
        <w:t>soon</w:t>
      </w:r>
      <w:r w:rsidR="00BD7000">
        <w:rPr>
          <w:lang w:val="en-GB"/>
        </w:rPr>
        <w:t>, a journal. Our main activities are conferences and seminars org</w:t>
      </w:r>
      <w:r w:rsidR="00BD7000">
        <w:rPr>
          <w:lang w:val="en-GB"/>
        </w:rPr>
        <w:t>a</w:t>
      </w:r>
      <w:r w:rsidR="00BD7000">
        <w:rPr>
          <w:lang w:val="en-GB"/>
        </w:rPr>
        <w:t xml:space="preserve">nized by our different research networks. A network is created through </w:t>
      </w:r>
      <w:r w:rsidR="00C00058">
        <w:rPr>
          <w:lang w:val="en-GB"/>
        </w:rPr>
        <w:t xml:space="preserve">a </w:t>
      </w:r>
      <w:r w:rsidR="00BD7000">
        <w:rPr>
          <w:lang w:val="en-GB"/>
        </w:rPr>
        <w:t xml:space="preserve">proposal by </w:t>
      </w:r>
      <w:proofErr w:type="gramStart"/>
      <w:r w:rsidR="00BD7000">
        <w:rPr>
          <w:lang w:val="en-GB"/>
        </w:rPr>
        <w:t>me</w:t>
      </w:r>
      <w:r w:rsidR="00BD7000">
        <w:rPr>
          <w:lang w:val="en-GB"/>
        </w:rPr>
        <w:t>m</w:t>
      </w:r>
      <w:r w:rsidR="00BD7000">
        <w:rPr>
          <w:lang w:val="en-GB"/>
        </w:rPr>
        <w:t>bers which</w:t>
      </w:r>
      <w:proofErr w:type="gramEnd"/>
      <w:r w:rsidR="00BD7000">
        <w:rPr>
          <w:lang w:val="en-GB"/>
        </w:rPr>
        <w:t xml:space="preserve"> is </w:t>
      </w:r>
      <w:r w:rsidR="000C681C">
        <w:rPr>
          <w:lang w:val="en-GB"/>
        </w:rPr>
        <w:t xml:space="preserve">then </w:t>
      </w:r>
      <w:r w:rsidR="00BD7000">
        <w:rPr>
          <w:lang w:val="en-GB"/>
        </w:rPr>
        <w:t xml:space="preserve">discussed and decided upon by the </w:t>
      </w:r>
      <w:r w:rsidR="000C681C">
        <w:rPr>
          <w:lang w:val="en-GB"/>
        </w:rPr>
        <w:t>S</w:t>
      </w:r>
      <w:r w:rsidR="00BD7000">
        <w:rPr>
          <w:lang w:val="en-GB"/>
        </w:rPr>
        <w:t xml:space="preserve">teering </w:t>
      </w:r>
      <w:r w:rsidR="000C681C">
        <w:rPr>
          <w:lang w:val="en-GB"/>
        </w:rPr>
        <w:t>C</w:t>
      </w:r>
      <w:r w:rsidR="00BD7000">
        <w:rPr>
          <w:lang w:val="en-GB"/>
        </w:rPr>
        <w:t xml:space="preserve">ommittee (SC). Each network is coordinated by one or several convenors elected by the SC. Convenors are responsible for the activities of the network and they report back to the SC through the </w:t>
      </w:r>
      <w:r w:rsidR="000C681C">
        <w:rPr>
          <w:lang w:val="en-GB"/>
        </w:rPr>
        <w:t>S</w:t>
      </w:r>
      <w:r w:rsidR="00BD7000">
        <w:rPr>
          <w:lang w:val="en-GB"/>
        </w:rPr>
        <w:t xml:space="preserve">ecretary. </w:t>
      </w:r>
    </w:p>
    <w:p w14:paraId="55576984" w14:textId="77777777" w:rsidR="0071322D" w:rsidRDefault="0071322D" w:rsidP="00D553C5">
      <w:pPr>
        <w:jc w:val="both"/>
        <w:rPr>
          <w:lang w:val="en-GB"/>
        </w:rPr>
      </w:pPr>
    </w:p>
    <w:p w14:paraId="1577DEFF" w14:textId="77777777" w:rsidR="0071322D" w:rsidRPr="0071322D" w:rsidRDefault="0071322D" w:rsidP="00D553C5">
      <w:pPr>
        <w:jc w:val="both"/>
        <w:rPr>
          <w:b/>
          <w:lang w:val="en-GB"/>
        </w:rPr>
      </w:pPr>
      <w:r w:rsidRPr="0071322D">
        <w:rPr>
          <w:b/>
          <w:lang w:val="en-GB"/>
        </w:rPr>
        <w:t>Conferences and seminars</w:t>
      </w:r>
    </w:p>
    <w:p w14:paraId="32B2A1A6" w14:textId="77777777" w:rsidR="0071322D" w:rsidRDefault="0071322D" w:rsidP="00D553C5">
      <w:pPr>
        <w:jc w:val="both"/>
        <w:rPr>
          <w:lang w:val="en-GB"/>
        </w:rPr>
      </w:pPr>
      <w:r>
        <w:rPr>
          <w:lang w:val="en-GB"/>
        </w:rPr>
        <w:t xml:space="preserve">Each network usually organizes an annual or biennial meeting or conference. The convenors are responsible </w:t>
      </w:r>
      <w:r w:rsidR="000C681C">
        <w:rPr>
          <w:lang w:val="en-GB"/>
        </w:rPr>
        <w:t xml:space="preserve">for setting up and </w:t>
      </w:r>
      <w:r>
        <w:rPr>
          <w:lang w:val="en-GB"/>
        </w:rPr>
        <w:t>organiz</w:t>
      </w:r>
      <w:r w:rsidR="000C681C">
        <w:rPr>
          <w:lang w:val="en-GB"/>
        </w:rPr>
        <w:t>ing</w:t>
      </w:r>
      <w:r>
        <w:rPr>
          <w:lang w:val="en-GB"/>
        </w:rPr>
        <w:t xml:space="preserve"> these meetings, either by organizing the mee</w:t>
      </w:r>
      <w:r>
        <w:rPr>
          <w:lang w:val="en-GB"/>
        </w:rPr>
        <w:t>t</w:t>
      </w:r>
      <w:r>
        <w:rPr>
          <w:lang w:val="en-GB"/>
        </w:rPr>
        <w:t>ings themselves or by co-opting a member/members of the network who are willing to orga</w:t>
      </w:r>
      <w:r>
        <w:rPr>
          <w:lang w:val="en-GB"/>
        </w:rPr>
        <w:t>n</w:t>
      </w:r>
      <w:r>
        <w:rPr>
          <w:lang w:val="en-GB"/>
        </w:rPr>
        <w:t>ize the meeting. Financially the meetings should be self-sustained</w:t>
      </w:r>
      <w:r w:rsidR="000C681C">
        <w:rPr>
          <w:lang w:val="en-GB"/>
        </w:rPr>
        <w:t xml:space="preserve"> </w:t>
      </w:r>
      <w:proofErr w:type="gramStart"/>
      <w:r>
        <w:rPr>
          <w:lang w:val="en-GB"/>
        </w:rPr>
        <w:t>a</w:t>
      </w:r>
      <w:r w:rsidR="000C681C">
        <w:rPr>
          <w:lang w:val="en-GB"/>
        </w:rPr>
        <w:t>s</w:t>
      </w:r>
      <w:r>
        <w:rPr>
          <w:lang w:val="en-GB"/>
        </w:rPr>
        <w:t xml:space="preserve"> </w:t>
      </w:r>
      <w:proofErr w:type="spellStart"/>
      <w:r>
        <w:rPr>
          <w:lang w:val="en-GB"/>
        </w:rPr>
        <w:t>ESREA</w:t>
      </w:r>
      <w:proofErr w:type="spellEnd"/>
      <w:r>
        <w:rPr>
          <w:lang w:val="en-GB"/>
        </w:rPr>
        <w:t xml:space="preserve"> do</w:t>
      </w:r>
      <w:r w:rsidR="000C681C">
        <w:rPr>
          <w:lang w:val="en-GB"/>
        </w:rPr>
        <w:t>es</w:t>
      </w:r>
      <w:r>
        <w:rPr>
          <w:lang w:val="en-GB"/>
        </w:rPr>
        <w:t xml:space="preserve"> not provide any financial support</w:t>
      </w:r>
      <w:proofErr w:type="gramEnd"/>
      <w:r w:rsidR="009175EA">
        <w:rPr>
          <w:lang w:val="en-GB"/>
        </w:rPr>
        <w:t xml:space="preserve"> (except for PhD student bursaries – see below)</w:t>
      </w:r>
      <w:r>
        <w:rPr>
          <w:lang w:val="en-GB"/>
        </w:rPr>
        <w:t xml:space="preserve">. Thus, </w:t>
      </w:r>
      <w:r w:rsidR="009175EA">
        <w:rPr>
          <w:lang w:val="en-GB"/>
        </w:rPr>
        <w:t>it is important</w:t>
      </w:r>
      <w:r>
        <w:rPr>
          <w:lang w:val="en-GB"/>
        </w:rPr>
        <w:t xml:space="preserve"> for each meeting to have an institutional ba</w:t>
      </w:r>
      <w:r w:rsidR="00562536">
        <w:rPr>
          <w:lang w:val="en-GB"/>
        </w:rPr>
        <w:t xml:space="preserve">ckup (or </w:t>
      </w:r>
      <w:r w:rsidR="000C681C">
        <w:rPr>
          <w:lang w:val="en-GB"/>
        </w:rPr>
        <w:t>an</w:t>
      </w:r>
      <w:r w:rsidR="00562536">
        <w:rPr>
          <w:lang w:val="en-GB"/>
        </w:rPr>
        <w:t xml:space="preserve">other kind of backup) and/or successfully raise necessary funds. </w:t>
      </w:r>
    </w:p>
    <w:p w14:paraId="09F01BF3" w14:textId="77777777" w:rsidR="0071322D" w:rsidRDefault="0071322D" w:rsidP="00D553C5">
      <w:pPr>
        <w:jc w:val="both"/>
        <w:rPr>
          <w:lang w:val="en-GB"/>
        </w:rPr>
      </w:pPr>
    </w:p>
    <w:p w14:paraId="5B6CE70F" w14:textId="77777777" w:rsidR="00E336D5" w:rsidRPr="00E336D5" w:rsidRDefault="00E336D5" w:rsidP="00D553C5">
      <w:pPr>
        <w:jc w:val="both"/>
        <w:rPr>
          <w:i/>
          <w:lang w:val="en-GB"/>
        </w:rPr>
      </w:pPr>
      <w:r w:rsidRPr="00E336D5">
        <w:rPr>
          <w:i/>
          <w:lang w:val="en-GB"/>
        </w:rPr>
        <w:t>Setting the dates</w:t>
      </w:r>
    </w:p>
    <w:p w14:paraId="7BE9039C" w14:textId="77777777" w:rsidR="00C00058" w:rsidRDefault="00F74D43" w:rsidP="00D553C5">
      <w:pPr>
        <w:jc w:val="both"/>
        <w:rPr>
          <w:lang w:val="en-GB"/>
        </w:rPr>
      </w:pPr>
      <w:r>
        <w:rPr>
          <w:lang w:val="en-GB"/>
        </w:rPr>
        <w:t>When planning a meeting or conference, it is important to let the secretary know</w:t>
      </w:r>
      <w:r w:rsidR="00C00058">
        <w:rPr>
          <w:lang w:val="en-GB"/>
        </w:rPr>
        <w:t>,</w:t>
      </w:r>
      <w:r>
        <w:rPr>
          <w:lang w:val="en-GB"/>
        </w:rPr>
        <w:t xml:space="preserve"> as soon as possible</w:t>
      </w:r>
      <w:r w:rsidR="00C00058">
        <w:rPr>
          <w:lang w:val="en-GB"/>
        </w:rPr>
        <w:t>, the</w:t>
      </w:r>
      <w:r>
        <w:rPr>
          <w:lang w:val="en-GB"/>
        </w:rPr>
        <w:t xml:space="preserve"> dates of the conference, and if possible, the location. This makes it possible for the secretary to see if there are any</w:t>
      </w:r>
      <w:r w:rsidR="00C00058">
        <w:rPr>
          <w:lang w:val="en-GB"/>
        </w:rPr>
        <w:t xml:space="preserve"> other</w:t>
      </w:r>
      <w:r>
        <w:rPr>
          <w:lang w:val="en-GB"/>
        </w:rPr>
        <w:t xml:space="preserve"> </w:t>
      </w:r>
      <w:proofErr w:type="spellStart"/>
      <w:r>
        <w:rPr>
          <w:lang w:val="en-GB"/>
        </w:rPr>
        <w:t>ESREA</w:t>
      </w:r>
      <w:proofErr w:type="spellEnd"/>
      <w:r>
        <w:rPr>
          <w:lang w:val="en-GB"/>
        </w:rPr>
        <w:t xml:space="preserve"> </w:t>
      </w:r>
      <w:proofErr w:type="gramStart"/>
      <w:r w:rsidR="00E336D5">
        <w:rPr>
          <w:lang w:val="en-GB"/>
        </w:rPr>
        <w:t>conferences</w:t>
      </w:r>
      <w:r>
        <w:rPr>
          <w:lang w:val="en-GB"/>
        </w:rPr>
        <w:t xml:space="preserve"> which</w:t>
      </w:r>
      <w:proofErr w:type="gramEnd"/>
      <w:r>
        <w:rPr>
          <w:lang w:val="en-GB"/>
        </w:rPr>
        <w:t xml:space="preserve"> </w:t>
      </w:r>
      <w:r w:rsidR="00E336D5">
        <w:rPr>
          <w:lang w:val="en-GB"/>
        </w:rPr>
        <w:t>are planned to be org</w:t>
      </w:r>
      <w:r w:rsidR="00E336D5">
        <w:rPr>
          <w:lang w:val="en-GB"/>
        </w:rPr>
        <w:t>a</w:t>
      </w:r>
      <w:r w:rsidR="00E336D5">
        <w:rPr>
          <w:lang w:val="en-GB"/>
        </w:rPr>
        <w:t xml:space="preserve">nized </w:t>
      </w:r>
      <w:r w:rsidR="000C681C">
        <w:rPr>
          <w:lang w:val="en-GB"/>
        </w:rPr>
        <w:t xml:space="preserve">at </w:t>
      </w:r>
      <w:r w:rsidR="00E336D5">
        <w:rPr>
          <w:lang w:val="en-GB"/>
        </w:rPr>
        <w:t xml:space="preserve">the same </w:t>
      </w:r>
      <w:r w:rsidR="00B80C3D">
        <w:rPr>
          <w:lang w:val="en-GB"/>
        </w:rPr>
        <w:t>time</w:t>
      </w:r>
      <w:r w:rsidR="00E336D5">
        <w:rPr>
          <w:lang w:val="en-GB"/>
        </w:rPr>
        <w:t xml:space="preserve">, or dates </w:t>
      </w:r>
      <w:r w:rsidR="00C00058">
        <w:rPr>
          <w:lang w:val="en-GB"/>
        </w:rPr>
        <w:t>in close connection</w:t>
      </w:r>
      <w:r w:rsidR="00E336D5">
        <w:rPr>
          <w:lang w:val="en-GB"/>
        </w:rPr>
        <w:t xml:space="preserve">. Due to the increase of active networks it </w:t>
      </w:r>
      <w:r w:rsidR="00E336D5">
        <w:rPr>
          <w:lang w:val="en-GB"/>
        </w:rPr>
        <w:lastRenderedPageBreak/>
        <w:t xml:space="preserve">is now even more important to be sensitive about dates. If we have too many </w:t>
      </w:r>
      <w:proofErr w:type="spellStart"/>
      <w:r w:rsidR="00E336D5">
        <w:rPr>
          <w:lang w:val="en-GB"/>
        </w:rPr>
        <w:t>ESREA</w:t>
      </w:r>
      <w:proofErr w:type="spellEnd"/>
      <w:r w:rsidR="00E336D5">
        <w:rPr>
          <w:lang w:val="en-GB"/>
        </w:rPr>
        <w:t xml:space="preserve"> confe</w:t>
      </w:r>
      <w:r w:rsidR="00E336D5">
        <w:rPr>
          <w:lang w:val="en-GB"/>
        </w:rPr>
        <w:t>r</w:t>
      </w:r>
      <w:r w:rsidR="00E336D5">
        <w:rPr>
          <w:lang w:val="en-GB"/>
        </w:rPr>
        <w:t xml:space="preserve">ences organized around the same time, there is a risk </w:t>
      </w:r>
      <w:r w:rsidR="000C681C">
        <w:rPr>
          <w:lang w:val="en-GB"/>
        </w:rPr>
        <w:t>of</w:t>
      </w:r>
      <w:r w:rsidR="00E336D5">
        <w:rPr>
          <w:lang w:val="en-GB"/>
        </w:rPr>
        <w:t xml:space="preserve"> </w:t>
      </w:r>
      <w:proofErr w:type="gramStart"/>
      <w:r w:rsidR="00E336D5">
        <w:rPr>
          <w:lang w:val="en-GB"/>
        </w:rPr>
        <w:t>competition which</w:t>
      </w:r>
      <w:proofErr w:type="gramEnd"/>
      <w:r w:rsidR="00E336D5">
        <w:rPr>
          <w:lang w:val="en-GB"/>
        </w:rPr>
        <w:t xml:space="preserve"> </w:t>
      </w:r>
      <w:r w:rsidR="000C681C">
        <w:rPr>
          <w:lang w:val="en-GB"/>
        </w:rPr>
        <w:t>results in</w:t>
      </w:r>
      <w:r w:rsidR="00E336D5">
        <w:rPr>
          <w:lang w:val="en-GB"/>
        </w:rPr>
        <w:t xml:space="preserve"> few</w:t>
      </w:r>
      <w:r w:rsidR="00D553C5">
        <w:rPr>
          <w:lang w:val="en-GB"/>
        </w:rPr>
        <w:t>er</w:t>
      </w:r>
      <w:r w:rsidR="00E336D5">
        <w:rPr>
          <w:lang w:val="en-GB"/>
        </w:rPr>
        <w:t xml:space="preserve"> participants at each conference. Thus, the dates of the conference should be discussed with the </w:t>
      </w:r>
      <w:r w:rsidR="000C681C">
        <w:rPr>
          <w:lang w:val="en-GB"/>
        </w:rPr>
        <w:t>S</w:t>
      </w:r>
      <w:r w:rsidR="00E336D5">
        <w:rPr>
          <w:lang w:val="en-GB"/>
        </w:rPr>
        <w:t xml:space="preserve">ecretary as a way to avoid more than one </w:t>
      </w:r>
      <w:proofErr w:type="spellStart"/>
      <w:r w:rsidR="00E336D5">
        <w:rPr>
          <w:lang w:val="en-GB"/>
        </w:rPr>
        <w:t>ES</w:t>
      </w:r>
      <w:r w:rsidR="00C00058">
        <w:rPr>
          <w:lang w:val="en-GB"/>
        </w:rPr>
        <w:t>REA</w:t>
      </w:r>
      <w:proofErr w:type="spellEnd"/>
      <w:r w:rsidR="00C00058">
        <w:rPr>
          <w:lang w:val="en-GB"/>
        </w:rPr>
        <w:t xml:space="preserve"> conference at the same time/in close co</w:t>
      </w:r>
      <w:r w:rsidR="00C00058">
        <w:rPr>
          <w:lang w:val="en-GB"/>
        </w:rPr>
        <w:t>n</w:t>
      </w:r>
      <w:r w:rsidR="00C00058">
        <w:rPr>
          <w:lang w:val="en-GB"/>
        </w:rPr>
        <w:t xml:space="preserve">nection to each other. </w:t>
      </w:r>
    </w:p>
    <w:p w14:paraId="353C7DB8" w14:textId="77777777" w:rsidR="00C00058" w:rsidRDefault="00C00058" w:rsidP="00D553C5">
      <w:pPr>
        <w:jc w:val="both"/>
        <w:rPr>
          <w:lang w:val="en-GB"/>
        </w:rPr>
      </w:pPr>
    </w:p>
    <w:p w14:paraId="6CAFD408" w14:textId="77777777" w:rsidR="00BD7000" w:rsidRDefault="00C00058" w:rsidP="00D553C5">
      <w:pPr>
        <w:jc w:val="both"/>
        <w:rPr>
          <w:lang w:val="en-GB"/>
        </w:rPr>
      </w:pPr>
      <w:r>
        <w:rPr>
          <w:lang w:val="en-GB"/>
        </w:rPr>
        <w:t>Further, it is always good to try to avoid locating the conference or meeting at the same dates as some of the major Eu</w:t>
      </w:r>
      <w:r w:rsidR="00B80C3D">
        <w:rPr>
          <w:lang w:val="en-GB"/>
        </w:rPr>
        <w:t xml:space="preserve">ropean educational conferences. The </w:t>
      </w:r>
      <w:r w:rsidR="000C681C">
        <w:rPr>
          <w:lang w:val="en-GB"/>
        </w:rPr>
        <w:t>S</w:t>
      </w:r>
      <w:r w:rsidR="00B80C3D">
        <w:rPr>
          <w:lang w:val="en-GB"/>
        </w:rPr>
        <w:t xml:space="preserve">ecretary will be able to check proposed dates with other relevant events in Europe. </w:t>
      </w:r>
    </w:p>
    <w:p w14:paraId="30662F18" w14:textId="77777777" w:rsidR="00C00058" w:rsidRDefault="00C00058" w:rsidP="00D553C5">
      <w:pPr>
        <w:jc w:val="both"/>
        <w:rPr>
          <w:lang w:val="en-GB"/>
        </w:rPr>
      </w:pPr>
    </w:p>
    <w:p w14:paraId="5B296CAE" w14:textId="77777777" w:rsidR="00E336D5" w:rsidRDefault="00E336D5" w:rsidP="00D553C5">
      <w:pPr>
        <w:jc w:val="both"/>
        <w:rPr>
          <w:i/>
          <w:lang w:val="en-GB"/>
        </w:rPr>
      </w:pPr>
      <w:r>
        <w:rPr>
          <w:i/>
          <w:lang w:val="en-GB"/>
        </w:rPr>
        <w:t>Conference location/venue</w:t>
      </w:r>
    </w:p>
    <w:p w14:paraId="5F3B3B8E" w14:textId="77777777" w:rsidR="00E336D5" w:rsidRPr="00E336D5" w:rsidRDefault="00E336D5" w:rsidP="00D553C5">
      <w:pPr>
        <w:jc w:val="both"/>
        <w:rPr>
          <w:lang w:val="en-GB"/>
        </w:rPr>
      </w:pPr>
      <w:r>
        <w:rPr>
          <w:lang w:val="en-GB"/>
        </w:rPr>
        <w:t xml:space="preserve">As </w:t>
      </w:r>
      <w:proofErr w:type="spellStart"/>
      <w:r>
        <w:rPr>
          <w:lang w:val="en-GB"/>
        </w:rPr>
        <w:t>ESREA</w:t>
      </w:r>
      <w:proofErr w:type="spellEnd"/>
      <w:r>
        <w:rPr>
          <w:lang w:val="en-GB"/>
        </w:rPr>
        <w:t xml:space="preserve"> is a European organization, it is important to locate our conferences and meetings in different parts of Europe. Through experience we know that the location will </w:t>
      </w:r>
      <w:r w:rsidR="001E2546">
        <w:rPr>
          <w:lang w:val="en-GB"/>
        </w:rPr>
        <w:t>a</w:t>
      </w:r>
      <w:r>
        <w:rPr>
          <w:lang w:val="en-GB"/>
        </w:rPr>
        <w:t xml:space="preserve">ffect who participates or </w:t>
      </w:r>
      <w:r w:rsidR="00722367">
        <w:rPr>
          <w:lang w:val="en-GB"/>
        </w:rPr>
        <w:t xml:space="preserve">who </w:t>
      </w:r>
      <w:r w:rsidR="001E2546">
        <w:rPr>
          <w:lang w:val="en-GB"/>
        </w:rPr>
        <w:t>does</w:t>
      </w:r>
      <w:r w:rsidR="00722367">
        <w:rPr>
          <w:lang w:val="en-GB"/>
        </w:rPr>
        <w:t xml:space="preserve"> </w:t>
      </w:r>
      <w:r>
        <w:rPr>
          <w:lang w:val="en-GB"/>
        </w:rPr>
        <w:t xml:space="preserve">not. </w:t>
      </w:r>
      <w:r w:rsidR="001E2546">
        <w:rPr>
          <w:lang w:val="en-GB"/>
        </w:rPr>
        <w:t>E</w:t>
      </w:r>
      <w:r>
        <w:rPr>
          <w:lang w:val="en-GB"/>
        </w:rPr>
        <w:t>ach network should, if possible</w:t>
      </w:r>
      <w:r w:rsidR="001E2546">
        <w:rPr>
          <w:lang w:val="en-GB"/>
        </w:rPr>
        <w:t>,</w:t>
      </w:r>
      <w:r>
        <w:rPr>
          <w:lang w:val="en-GB"/>
        </w:rPr>
        <w:t xml:space="preserve"> (which of course is regulated by who can offer the help to organize the conferences), shift conference location, not only between countries but also between regions in Europe (e.g. north/south, east/west). </w:t>
      </w:r>
    </w:p>
    <w:p w14:paraId="7E68A973" w14:textId="77777777" w:rsidR="00E336D5" w:rsidRDefault="00E336D5" w:rsidP="00D553C5">
      <w:pPr>
        <w:jc w:val="both"/>
        <w:rPr>
          <w:i/>
          <w:lang w:val="en-GB"/>
        </w:rPr>
      </w:pPr>
    </w:p>
    <w:p w14:paraId="10398C14" w14:textId="77777777" w:rsidR="00923F8A" w:rsidRPr="00E336D5" w:rsidRDefault="00BD7000" w:rsidP="00D553C5">
      <w:pPr>
        <w:jc w:val="both"/>
        <w:rPr>
          <w:i/>
          <w:lang w:val="en-GB"/>
        </w:rPr>
      </w:pPr>
      <w:r w:rsidRPr="00E336D5">
        <w:rPr>
          <w:i/>
          <w:lang w:val="en-GB"/>
        </w:rPr>
        <w:t>Conference fees</w:t>
      </w:r>
    </w:p>
    <w:p w14:paraId="0ABF92F1" w14:textId="77777777" w:rsidR="00BD7000" w:rsidRDefault="00E336D5" w:rsidP="00D553C5">
      <w:pPr>
        <w:jc w:val="both"/>
        <w:rPr>
          <w:lang w:val="en-GB"/>
        </w:rPr>
      </w:pPr>
      <w:r>
        <w:rPr>
          <w:lang w:val="en-GB"/>
        </w:rPr>
        <w:t>As each meeting and conference should be self sustained it is important</w:t>
      </w:r>
      <w:r w:rsidR="00D553C5">
        <w:rPr>
          <w:lang w:val="en-GB"/>
        </w:rPr>
        <w:t xml:space="preserve"> to set the level of </w:t>
      </w:r>
      <w:proofErr w:type="gramStart"/>
      <w:r w:rsidR="00D553C5">
        <w:rPr>
          <w:lang w:val="en-GB"/>
        </w:rPr>
        <w:t xml:space="preserve">fees </w:t>
      </w:r>
      <w:r w:rsidR="001E2546">
        <w:rPr>
          <w:lang w:val="en-GB"/>
        </w:rPr>
        <w:t>which</w:t>
      </w:r>
      <w:proofErr w:type="gramEnd"/>
      <w:r w:rsidR="001E2546">
        <w:rPr>
          <w:lang w:val="en-GB"/>
        </w:rPr>
        <w:t xml:space="preserve"> will </w:t>
      </w:r>
      <w:r>
        <w:rPr>
          <w:lang w:val="en-GB"/>
        </w:rPr>
        <w:t xml:space="preserve">provide a balanced budget. However, it is the ambition of </w:t>
      </w:r>
      <w:proofErr w:type="spellStart"/>
      <w:r>
        <w:rPr>
          <w:lang w:val="en-GB"/>
        </w:rPr>
        <w:t>ESREA</w:t>
      </w:r>
      <w:proofErr w:type="spellEnd"/>
      <w:r>
        <w:rPr>
          <w:lang w:val="en-GB"/>
        </w:rPr>
        <w:t xml:space="preserve"> to try and have as low fees as possible as a way to attract more participants, and to be sensitive to the fact th</w:t>
      </w:r>
      <w:r w:rsidR="001E2546">
        <w:rPr>
          <w:lang w:val="en-GB"/>
        </w:rPr>
        <w:t>at</w:t>
      </w:r>
      <w:r>
        <w:rPr>
          <w:lang w:val="en-GB"/>
        </w:rPr>
        <w:t xml:space="preserve"> members across Europe have different financial situations in relation to conference particip</w:t>
      </w:r>
      <w:r>
        <w:rPr>
          <w:lang w:val="en-GB"/>
        </w:rPr>
        <w:t>a</w:t>
      </w:r>
      <w:r>
        <w:rPr>
          <w:lang w:val="en-GB"/>
        </w:rPr>
        <w:t xml:space="preserve">tion. </w:t>
      </w:r>
      <w:r w:rsidR="001E2546">
        <w:rPr>
          <w:lang w:val="en-GB"/>
        </w:rPr>
        <w:t>I</w:t>
      </w:r>
      <w:r w:rsidR="00C00058">
        <w:rPr>
          <w:lang w:val="en-GB"/>
        </w:rPr>
        <w:t>t</w:t>
      </w:r>
      <w:r w:rsidR="001E2546">
        <w:rPr>
          <w:lang w:val="en-GB"/>
        </w:rPr>
        <w:t xml:space="preserve"> is, therefore, </w:t>
      </w:r>
      <w:r w:rsidR="00C00058">
        <w:rPr>
          <w:lang w:val="en-GB"/>
        </w:rPr>
        <w:t xml:space="preserve">a good idea to </w:t>
      </w:r>
      <w:r w:rsidR="001E2546">
        <w:rPr>
          <w:lang w:val="en-GB"/>
        </w:rPr>
        <w:t xml:space="preserve">think </w:t>
      </w:r>
      <w:r w:rsidR="00C00058">
        <w:rPr>
          <w:lang w:val="en-GB"/>
        </w:rPr>
        <w:t xml:space="preserve">thoroughly about what needs to be included in the participation fee and what could be </w:t>
      </w:r>
      <w:r w:rsidR="00722367">
        <w:rPr>
          <w:lang w:val="en-GB"/>
        </w:rPr>
        <w:t xml:space="preserve">optional </w:t>
      </w:r>
      <w:r w:rsidR="00C00058">
        <w:rPr>
          <w:lang w:val="en-GB"/>
        </w:rPr>
        <w:t xml:space="preserve">(e.g. by making the conference dinner </w:t>
      </w:r>
      <w:r w:rsidR="00722367">
        <w:rPr>
          <w:lang w:val="en-GB"/>
        </w:rPr>
        <w:t xml:space="preserve">optional </w:t>
      </w:r>
      <w:r w:rsidR="00C00058">
        <w:rPr>
          <w:lang w:val="en-GB"/>
        </w:rPr>
        <w:t xml:space="preserve">the conference fee can be decreased). </w:t>
      </w:r>
    </w:p>
    <w:p w14:paraId="7274D973" w14:textId="77777777" w:rsidR="00E336D5" w:rsidRDefault="00E336D5" w:rsidP="00D553C5">
      <w:pPr>
        <w:jc w:val="both"/>
        <w:rPr>
          <w:lang w:val="en-GB"/>
        </w:rPr>
      </w:pPr>
    </w:p>
    <w:p w14:paraId="07C70FEF" w14:textId="77777777" w:rsidR="00C00058" w:rsidRPr="00C00058" w:rsidRDefault="00C00058" w:rsidP="00D553C5">
      <w:pPr>
        <w:jc w:val="both"/>
        <w:rPr>
          <w:i/>
          <w:u w:val="single"/>
          <w:lang w:val="en-GB"/>
        </w:rPr>
      </w:pPr>
      <w:r w:rsidRPr="00C00058">
        <w:rPr>
          <w:i/>
          <w:u w:val="single"/>
          <w:lang w:val="en-GB"/>
        </w:rPr>
        <w:t>Please note the following</w:t>
      </w:r>
    </w:p>
    <w:p w14:paraId="7ABB00BD" w14:textId="77777777" w:rsidR="00E336D5" w:rsidRDefault="00722367" w:rsidP="00D553C5">
      <w:pPr>
        <w:jc w:val="both"/>
        <w:rPr>
          <w:lang w:val="en-GB"/>
        </w:rPr>
      </w:pPr>
      <w:r>
        <w:rPr>
          <w:lang w:val="en-GB"/>
        </w:rPr>
        <w:t xml:space="preserve">By </w:t>
      </w:r>
      <w:r w:rsidR="001E2546">
        <w:rPr>
          <w:lang w:val="en-GB"/>
        </w:rPr>
        <w:t xml:space="preserve">the </w:t>
      </w:r>
      <w:r>
        <w:rPr>
          <w:lang w:val="en-GB"/>
        </w:rPr>
        <w:t xml:space="preserve">decision of the </w:t>
      </w:r>
      <w:r w:rsidR="001E2546">
        <w:rPr>
          <w:lang w:val="en-GB"/>
        </w:rPr>
        <w:t>S</w:t>
      </w:r>
      <w:r>
        <w:rPr>
          <w:lang w:val="en-GB"/>
        </w:rPr>
        <w:t xml:space="preserve">teering </w:t>
      </w:r>
      <w:r w:rsidR="001E2546">
        <w:rPr>
          <w:lang w:val="en-GB"/>
        </w:rPr>
        <w:t>C</w:t>
      </w:r>
      <w:r>
        <w:rPr>
          <w:lang w:val="en-GB"/>
        </w:rPr>
        <w:t xml:space="preserve">ommittee there is an </w:t>
      </w:r>
      <w:proofErr w:type="spellStart"/>
      <w:r>
        <w:rPr>
          <w:lang w:val="en-GB"/>
        </w:rPr>
        <w:t>ESREA</w:t>
      </w:r>
      <w:proofErr w:type="spellEnd"/>
      <w:r>
        <w:rPr>
          <w:lang w:val="en-GB"/>
        </w:rPr>
        <w:t xml:space="preserve"> policy </w:t>
      </w:r>
      <w:r w:rsidR="00E336D5">
        <w:rPr>
          <w:lang w:val="en-GB"/>
        </w:rPr>
        <w:t xml:space="preserve">which states that the conference fee for </w:t>
      </w:r>
      <w:proofErr w:type="spellStart"/>
      <w:r w:rsidR="00E336D5">
        <w:rPr>
          <w:lang w:val="en-GB"/>
        </w:rPr>
        <w:t>ESREA</w:t>
      </w:r>
      <w:proofErr w:type="spellEnd"/>
      <w:r w:rsidR="00E336D5">
        <w:rPr>
          <w:lang w:val="en-GB"/>
        </w:rPr>
        <w:t xml:space="preserve"> members should be </w:t>
      </w:r>
      <w:r w:rsidR="00E336D5" w:rsidRPr="00E336D5">
        <w:rPr>
          <w:i/>
          <w:lang w:val="en-GB"/>
        </w:rPr>
        <w:t>at least</w:t>
      </w:r>
      <w:r w:rsidR="00E336D5">
        <w:rPr>
          <w:lang w:val="en-GB"/>
        </w:rPr>
        <w:t xml:space="preserve"> 50 Euros less than for non members. The idea is to create incentives for people to join as members, thus supporting our organiz</w:t>
      </w:r>
      <w:r w:rsidR="00E336D5">
        <w:rPr>
          <w:lang w:val="en-GB"/>
        </w:rPr>
        <w:t>a</w:t>
      </w:r>
      <w:r>
        <w:rPr>
          <w:lang w:val="en-GB"/>
        </w:rPr>
        <w:t>tion. At the same time we want to attract PhD students to our conferences</w:t>
      </w:r>
      <w:r w:rsidR="001E2546">
        <w:rPr>
          <w:lang w:val="en-GB"/>
        </w:rPr>
        <w:t xml:space="preserve"> and this will be achieved by</w:t>
      </w:r>
      <w:r>
        <w:rPr>
          <w:lang w:val="en-GB"/>
        </w:rPr>
        <w:t xml:space="preserve"> hav</w:t>
      </w:r>
      <w:r w:rsidR="001E2546">
        <w:rPr>
          <w:lang w:val="en-GB"/>
        </w:rPr>
        <w:t>ing</w:t>
      </w:r>
      <w:r>
        <w:rPr>
          <w:lang w:val="en-GB"/>
        </w:rPr>
        <w:t xml:space="preserve"> as low</w:t>
      </w:r>
      <w:r w:rsidR="00E336D5">
        <w:rPr>
          <w:lang w:val="en-GB"/>
        </w:rPr>
        <w:t xml:space="preserve"> </w:t>
      </w:r>
      <w:r w:rsidR="001E2546">
        <w:rPr>
          <w:lang w:val="en-GB"/>
        </w:rPr>
        <w:t xml:space="preserve">a </w:t>
      </w:r>
      <w:r w:rsidR="00E336D5">
        <w:rPr>
          <w:lang w:val="en-GB"/>
        </w:rPr>
        <w:t xml:space="preserve">fee as possible for </w:t>
      </w:r>
      <w:r>
        <w:rPr>
          <w:lang w:val="en-GB"/>
        </w:rPr>
        <w:t xml:space="preserve">them. </w:t>
      </w:r>
      <w:r w:rsidR="00E336D5">
        <w:rPr>
          <w:lang w:val="en-GB"/>
        </w:rPr>
        <w:t xml:space="preserve"> </w:t>
      </w:r>
    </w:p>
    <w:p w14:paraId="73184659" w14:textId="77777777" w:rsidR="00E336D5" w:rsidRDefault="00E336D5" w:rsidP="00D553C5">
      <w:pPr>
        <w:jc w:val="both"/>
        <w:rPr>
          <w:lang w:val="en-GB"/>
        </w:rPr>
      </w:pPr>
    </w:p>
    <w:p w14:paraId="054FAF8F" w14:textId="77777777" w:rsidR="00BD7000" w:rsidRPr="00E336D5" w:rsidRDefault="00BD7000" w:rsidP="00D553C5">
      <w:pPr>
        <w:jc w:val="both"/>
        <w:rPr>
          <w:i/>
          <w:lang w:val="en-GB"/>
        </w:rPr>
      </w:pPr>
      <w:r w:rsidRPr="00E336D5">
        <w:rPr>
          <w:i/>
          <w:lang w:val="en-GB"/>
        </w:rPr>
        <w:t>Bursaries</w:t>
      </w:r>
    </w:p>
    <w:p w14:paraId="5D0EB1BA" w14:textId="77777777" w:rsidR="00B73060" w:rsidRDefault="00E336D5" w:rsidP="00D553C5">
      <w:pPr>
        <w:jc w:val="both"/>
        <w:rPr>
          <w:lang w:val="en-GB"/>
        </w:rPr>
      </w:pPr>
      <w:r>
        <w:rPr>
          <w:lang w:val="en-GB"/>
        </w:rPr>
        <w:t>For each conf</w:t>
      </w:r>
      <w:r w:rsidR="008B5F49">
        <w:rPr>
          <w:lang w:val="en-GB"/>
        </w:rPr>
        <w:t xml:space="preserve">erence and meeting there are three bursaries </w:t>
      </w:r>
      <w:proofErr w:type="gramStart"/>
      <w:r>
        <w:rPr>
          <w:lang w:val="en-GB"/>
        </w:rPr>
        <w:t xml:space="preserve">available </w:t>
      </w:r>
      <w:r w:rsidR="001E2546">
        <w:rPr>
          <w:lang w:val="en-GB"/>
        </w:rPr>
        <w:t>which</w:t>
      </w:r>
      <w:proofErr w:type="gramEnd"/>
      <w:r>
        <w:rPr>
          <w:lang w:val="en-GB"/>
        </w:rPr>
        <w:t xml:space="preserve"> </w:t>
      </w:r>
      <w:r w:rsidR="001E2546">
        <w:rPr>
          <w:lang w:val="en-GB"/>
        </w:rPr>
        <w:t>PhD</w:t>
      </w:r>
      <w:r>
        <w:rPr>
          <w:lang w:val="en-GB"/>
        </w:rPr>
        <w:t xml:space="preserve"> and MA st</w:t>
      </w:r>
      <w:r>
        <w:rPr>
          <w:lang w:val="en-GB"/>
        </w:rPr>
        <w:t>u</w:t>
      </w:r>
      <w:r>
        <w:rPr>
          <w:lang w:val="en-GB"/>
        </w:rPr>
        <w:t xml:space="preserve">dents </w:t>
      </w:r>
      <w:r w:rsidR="001E2546">
        <w:rPr>
          <w:lang w:val="en-GB"/>
        </w:rPr>
        <w:t xml:space="preserve">can </w:t>
      </w:r>
      <w:r>
        <w:rPr>
          <w:lang w:val="en-GB"/>
        </w:rPr>
        <w:t xml:space="preserve">apply for. </w:t>
      </w:r>
      <w:r w:rsidR="00523E16">
        <w:rPr>
          <w:lang w:val="en-GB"/>
        </w:rPr>
        <w:t xml:space="preserve">An applicant has to be a member of </w:t>
      </w:r>
      <w:proofErr w:type="spellStart"/>
      <w:r w:rsidR="00523E16">
        <w:rPr>
          <w:lang w:val="en-GB"/>
        </w:rPr>
        <w:t>ESREA</w:t>
      </w:r>
      <w:proofErr w:type="spellEnd"/>
      <w:r w:rsidR="00523E16">
        <w:rPr>
          <w:lang w:val="en-GB"/>
        </w:rPr>
        <w:t xml:space="preserve"> (individually or through an institutional membership). </w:t>
      </w:r>
      <w:r w:rsidR="008B5F49">
        <w:rPr>
          <w:lang w:val="en-GB"/>
        </w:rPr>
        <w:t>Each bursary is 300</w:t>
      </w:r>
      <w:r>
        <w:rPr>
          <w:lang w:val="en-GB"/>
        </w:rPr>
        <w:t xml:space="preserve"> Euros. </w:t>
      </w:r>
      <w:r w:rsidR="00B73060">
        <w:rPr>
          <w:lang w:val="en-GB"/>
        </w:rPr>
        <w:t>The network convenors will, in di</w:t>
      </w:r>
      <w:r w:rsidR="00B73060">
        <w:rPr>
          <w:lang w:val="en-GB"/>
        </w:rPr>
        <w:t>a</w:t>
      </w:r>
      <w:r w:rsidR="00B73060">
        <w:rPr>
          <w:lang w:val="en-GB"/>
        </w:rPr>
        <w:t xml:space="preserve">logue with the </w:t>
      </w:r>
      <w:r w:rsidR="001E2546">
        <w:rPr>
          <w:lang w:val="en-GB"/>
        </w:rPr>
        <w:t>S</w:t>
      </w:r>
      <w:r w:rsidR="00B73060">
        <w:rPr>
          <w:lang w:val="en-GB"/>
        </w:rPr>
        <w:t xml:space="preserve">ecretary of </w:t>
      </w:r>
      <w:proofErr w:type="spellStart"/>
      <w:r w:rsidR="00B73060">
        <w:rPr>
          <w:lang w:val="en-GB"/>
        </w:rPr>
        <w:t>ESREA</w:t>
      </w:r>
      <w:proofErr w:type="spellEnd"/>
      <w:r w:rsidR="00B73060">
        <w:rPr>
          <w:lang w:val="en-GB"/>
        </w:rPr>
        <w:t xml:space="preserve">, decide who </w:t>
      </w:r>
      <w:r w:rsidR="001E2546">
        <w:rPr>
          <w:lang w:val="en-GB"/>
        </w:rPr>
        <w:t>w</w:t>
      </w:r>
      <w:r w:rsidR="00B73060">
        <w:rPr>
          <w:lang w:val="en-GB"/>
        </w:rPr>
        <w:t xml:space="preserve">ill be awarded the bursaries. </w:t>
      </w:r>
    </w:p>
    <w:p w14:paraId="17C50FEE" w14:textId="77777777" w:rsidR="00B73060" w:rsidRDefault="00B73060" w:rsidP="00D553C5">
      <w:pPr>
        <w:jc w:val="both"/>
        <w:rPr>
          <w:lang w:val="en-GB"/>
        </w:rPr>
      </w:pPr>
    </w:p>
    <w:p w14:paraId="7E00CB63" w14:textId="77777777" w:rsidR="002245A9" w:rsidRDefault="00B73060" w:rsidP="00D553C5">
      <w:pPr>
        <w:jc w:val="both"/>
        <w:rPr>
          <w:lang w:val="en-GB"/>
        </w:rPr>
      </w:pPr>
      <w:r>
        <w:rPr>
          <w:lang w:val="en-GB"/>
        </w:rPr>
        <w:t xml:space="preserve">As a way to make this opportunity visible, the convenors should include information in the call for papers and on conference web pages about this possibility. </w:t>
      </w:r>
      <w:r w:rsidR="002245A9">
        <w:rPr>
          <w:lang w:val="en-GB"/>
        </w:rPr>
        <w:t xml:space="preserve">A date should be set when applications should </w:t>
      </w:r>
      <w:r w:rsidR="001E2546">
        <w:rPr>
          <w:lang w:val="en-GB"/>
        </w:rPr>
        <w:t xml:space="preserve">have </w:t>
      </w:r>
      <w:r w:rsidR="002245A9">
        <w:rPr>
          <w:lang w:val="en-GB"/>
        </w:rPr>
        <w:t>submitted</w:t>
      </w:r>
      <w:r w:rsidR="007F4B1A">
        <w:rPr>
          <w:lang w:val="en-GB"/>
        </w:rPr>
        <w:t xml:space="preserve"> b</w:t>
      </w:r>
      <w:r w:rsidR="001E2546">
        <w:rPr>
          <w:lang w:val="en-GB"/>
        </w:rPr>
        <w:t>y</w:t>
      </w:r>
      <w:r w:rsidR="002245A9">
        <w:rPr>
          <w:lang w:val="en-GB"/>
        </w:rPr>
        <w:t>. As bursaries can only be awarded to students who have an accepted paper or poster, the date for submission of application should be a date fo</w:t>
      </w:r>
      <w:r w:rsidR="002245A9">
        <w:rPr>
          <w:lang w:val="en-GB"/>
        </w:rPr>
        <w:t>l</w:t>
      </w:r>
      <w:r w:rsidR="002245A9">
        <w:rPr>
          <w:lang w:val="en-GB"/>
        </w:rPr>
        <w:t xml:space="preserve">lowing the date when decisions about acceptance and rejection have been made. </w:t>
      </w:r>
    </w:p>
    <w:p w14:paraId="7F87A26D" w14:textId="77777777" w:rsidR="002245A9" w:rsidRDefault="002245A9" w:rsidP="00D553C5">
      <w:pPr>
        <w:jc w:val="both"/>
        <w:rPr>
          <w:lang w:val="en-GB"/>
        </w:rPr>
      </w:pPr>
    </w:p>
    <w:p w14:paraId="116F2D68" w14:textId="77777777" w:rsidR="00315F18" w:rsidRDefault="00B73060" w:rsidP="00D553C5">
      <w:pPr>
        <w:jc w:val="both"/>
        <w:rPr>
          <w:lang w:val="en-GB"/>
        </w:rPr>
      </w:pPr>
      <w:r>
        <w:rPr>
          <w:lang w:val="en-GB"/>
        </w:rPr>
        <w:lastRenderedPageBreak/>
        <w:t>Applications for bursaries should be sent to the network</w:t>
      </w:r>
      <w:r w:rsidR="00315F18">
        <w:rPr>
          <w:lang w:val="en-GB"/>
        </w:rPr>
        <w:t xml:space="preserve"> convenors </w:t>
      </w:r>
      <w:r w:rsidR="00773709">
        <w:rPr>
          <w:lang w:val="en-GB"/>
        </w:rPr>
        <w:t xml:space="preserve">(or one person whom they appoint) </w:t>
      </w:r>
      <w:r w:rsidR="00315F18">
        <w:rPr>
          <w:lang w:val="en-GB"/>
        </w:rPr>
        <w:t>and the</w:t>
      </w:r>
      <w:r w:rsidR="00773709">
        <w:rPr>
          <w:lang w:val="en-GB"/>
        </w:rPr>
        <w:t xml:space="preserve"> applications </w:t>
      </w:r>
      <w:r w:rsidR="00315F18">
        <w:rPr>
          <w:lang w:val="en-GB"/>
        </w:rPr>
        <w:t>should contain information about who applies, where the appl</w:t>
      </w:r>
      <w:r w:rsidR="00315F18">
        <w:rPr>
          <w:lang w:val="en-GB"/>
        </w:rPr>
        <w:t>i</w:t>
      </w:r>
      <w:r w:rsidR="00315F18">
        <w:rPr>
          <w:lang w:val="en-GB"/>
        </w:rPr>
        <w:t>cant is a student, and if possible also a letter</w:t>
      </w:r>
      <w:r w:rsidR="00C00058">
        <w:rPr>
          <w:lang w:val="en-GB"/>
        </w:rPr>
        <w:t xml:space="preserve"> of support from the</w:t>
      </w:r>
      <w:r w:rsidR="001E2546">
        <w:rPr>
          <w:lang w:val="en-GB"/>
        </w:rPr>
        <w:t>ir</w:t>
      </w:r>
      <w:r w:rsidR="00C00058">
        <w:rPr>
          <w:lang w:val="en-GB"/>
        </w:rPr>
        <w:t xml:space="preserve"> supervisor</w:t>
      </w:r>
      <w:r w:rsidR="00315F18">
        <w:rPr>
          <w:lang w:val="en-GB"/>
        </w:rPr>
        <w:t xml:space="preserve">/advisor. </w:t>
      </w:r>
    </w:p>
    <w:p w14:paraId="712DA15B" w14:textId="77777777" w:rsidR="00315F18" w:rsidRDefault="00315F18" w:rsidP="00D553C5">
      <w:pPr>
        <w:jc w:val="both"/>
        <w:rPr>
          <w:lang w:val="en-GB"/>
        </w:rPr>
      </w:pPr>
    </w:p>
    <w:p w14:paraId="7E941132" w14:textId="77777777" w:rsidR="00315F18" w:rsidRDefault="00315F18" w:rsidP="00D553C5">
      <w:pPr>
        <w:jc w:val="both"/>
        <w:rPr>
          <w:lang w:val="en-GB"/>
        </w:rPr>
      </w:pPr>
      <w:r>
        <w:rPr>
          <w:lang w:val="en-GB"/>
        </w:rPr>
        <w:t>After the deadline for submission of applications for bursaries, the convenors should m</w:t>
      </w:r>
      <w:r w:rsidR="008B5F49">
        <w:rPr>
          <w:lang w:val="en-GB"/>
        </w:rPr>
        <w:t>ake a suggestion about which three</w:t>
      </w:r>
      <w:r>
        <w:rPr>
          <w:lang w:val="en-GB"/>
        </w:rPr>
        <w:t xml:space="preserve"> students should be awarded the bursary</w:t>
      </w:r>
      <w:r w:rsidR="00C00058">
        <w:rPr>
          <w:lang w:val="en-GB"/>
        </w:rPr>
        <w:t>. This suggestion</w:t>
      </w:r>
      <w:r>
        <w:rPr>
          <w:lang w:val="en-GB"/>
        </w:rPr>
        <w:t xml:space="preserve"> should then be communicated </w:t>
      </w:r>
      <w:r w:rsidR="001E2546">
        <w:rPr>
          <w:lang w:val="en-GB"/>
        </w:rPr>
        <w:t>to</w:t>
      </w:r>
      <w:r>
        <w:rPr>
          <w:lang w:val="en-GB"/>
        </w:rPr>
        <w:t xml:space="preserve"> the </w:t>
      </w:r>
      <w:r w:rsidR="00E51989">
        <w:rPr>
          <w:lang w:val="en-GB"/>
        </w:rPr>
        <w:t>S</w:t>
      </w:r>
      <w:r>
        <w:rPr>
          <w:lang w:val="en-GB"/>
        </w:rPr>
        <w:t>ecretary who then checks that the student</w:t>
      </w:r>
      <w:r w:rsidR="00C00058">
        <w:rPr>
          <w:lang w:val="en-GB"/>
        </w:rPr>
        <w:t>s</w:t>
      </w:r>
      <w:r>
        <w:rPr>
          <w:lang w:val="en-GB"/>
        </w:rPr>
        <w:t xml:space="preserve"> </w:t>
      </w:r>
      <w:r w:rsidR="00C00058">
        <w:rPr>
          <w:lang w:val="en-GB"/>
        </w:rPr>
        <w:t>are</w:t>
      </w:r>
      <w:r>
        <w:rPr>
          <w:lang w:val="en-GB"/>
        </w:rPr>
        <w:t xml:space="preserve"> member</w:t>
      </w:r>
      <w:r w:rsidR="00C00058">
        <w:rPr>
          <w:lang w:val="en-GB"/>
        </w:rPr>
        <w:t>s</w:t>
      </w:r>
      <w:r>
        <w:rPr>
          <w:lang w:val="en-GB"/>
        </w:rPr>
        <w:t xml:space="preserve"> of </w:t>
      </w:r>
      <w:proofErr w:type="spellStart"/>
      <w:r>
        <w:rPr>
          <w:lang w:val="en-GB"/>
        </w:rPr>
        <w:t>ESREA</w:t>
      </w:r>
      <w:proofErr w:type="spellEnd"/>
      <w:r>
        <w:rPr>
          <w:lang w:val="en-GB"/>
        </w:rPr>
        <w:t xml:space="preserve"> and </w:t>
      </w:r>
      <w:r w:rsidR="001E2546">
        <w:rPr>
          <w:lang w:val="en-GB"/>
        </w:rPr>
        <w:t xml:space="preserve">whether or not they have </w:t>
      </w:r>
      <w:r w:rsidR="00C00058">
        <w:rPr>
          <w:lang w:val="en-GB"/>
        </w:rPr>
        <w:t xml:space="preserve">already </w:t>
      </w:r>
      <w:r>
        <w:rPr>
          <w:lang w:val="en-GB"/>
        </w:rPr>
        <w:t xml:space="preserve">been awarded a bursary </w:t>
      </w:r>
      <w:r w:rsidR="00E51989">
        <w:rPr>
          <w:lang w:val="en-GB"/>
        </w:rPr>
        <w:t>recently</w:t>
      </w:r>
      <w:r>
        <w:rPr>
          <w:lang w:val="en-GB"/>
        </w:rPr>
        <w:t xml:space="preserve">. When cleared, the decision can be made and the convenors can let the students know of the decision. Those who are awarded the bursary should be asked to send their bank details as outlined in the </w:t>
      </w:r>
      <w:r w:rsidRPr="00C00058">
        <w:rPr>
          <w:i/>
          <w:lang w:val="en-GB"/>
        </w:rPr>
        <w:t>guideline document concerning bursaries</w:t>
      </w:r>
      <w:r w:rsidR="00E51989">
        <w:rPr>
          <w:i/>
          <w:lang w:val="en-GB"/>
        </w:rPr>
        <w:t xml:space="preserve"> </w:t>
      </w:r>
      <w:r w:rsidR="00E51989">
        <w:rPr>
          <w:lang w:val="en-GB"/>
        </w:rPr>
        <w:t>to the Secretary</w:t>
      </w:r>
      <w:r>
        <w:rPr>
          <w:lang w:val="en-GB"/>
        </w:rPr>
        <w:t xml:space="preserve">. </w:t>
      </w:r>
    </w:p>
    <w:p w14:paraId="1164B629" w14:textId="77777777" w:rsidR="00315F18" w:rsidRDefault="00315F18" w:rsidP="00D553C5">
      <w:pPr>
        <w:jc w:val="both"/>
        <w:rPr>
          <w:lang w:val="en-GB"/>
        </w:rPr>
      </w:pPr>
    </w:p>
    <w:p w14:paraId="5FACF445" w14:textId="77777777" w:rsidR="00315F18" w:rsidRDefault="00315F18" w:rsidP="00D553C5">
      <w:pPr>
        <w:jc w:val="both"/>
        <w:rPr>
          <w:lang w:val="en-GB"/>
        </w:rPr>
      </w:pPr>
      <w:r>
        <w:rPr>
          <w:lang w:val="en-GB"/>
        </w:rPr>
        <w:t xml:space="preserve">If there are </w:t>
      </w:r>
      <w:r w:rsidR="00E51989">
        <w:rPr>
          <w:lang w:val="en-GB"/>
        </w:rPr>
        <w:t>several</w:t>
      </w:r>
      <w:r>
        <w:rPr>
          <w:lang w:val="en-GB"/>
        </w:rPr>
        <w:t xml:space="preserve"> applications, the convenors could decide to </w:t>
      </w:r>
      <w:r w:rsidR="00523E16">
        <w:rPr>
          <w:lang w:val="en-GB"/>
        </w:rPr>
        <w:t>lower the</w:t>
      </w:r>
      <w:r>
        <w:rPr>
          <w:lang w:val="en-GB"/>
        </w:rPr>
        <w:t xml:space="preserve"> amount of the burs</w:t>
      </w:r>
      <w:r>
        <w:rPr>
          <w:lang w:val="en-GB"/>
        </w:rPr>
        <w:t>a</w:t>
      </w:r>
      <w:r>
        <w:rPr>
          <w:lang w:val="en-GB"/>
        </w:rPr>
        <w:t>ries</w:t>
      </w:r>
      <w:r w:rsidR="00E51989">
        <w:rPr>
          <w:lang w:val="en-GB"/>
        </w:rPr>
        <w:t xml:space="preserve"> to enable mo</w:t>
      </w:r>
      <w:r>
        <w:rPr>
          <w:lang w:val="en-GB"/>
        </w:rPr>
        <w:t xml:space="preserve">re students </w:t>
      </w:r>
      <w:r w:rsidR="00E51989">
        <w:rPr>
          <w:lang w:val="en-GB"/>
        </w:rPr>
        <w:t xml:space="preserve">to be </w:t>
      </w:r>
      <w:r>
        <w:rPr>
          <w:lang w:val="en-GB"/>
        </w:rPr>
        <w:t>support</w:t>
      </w:r>
      <w:r w:rsidR="00E51989">
        <w:rPr>
          <w:lang w:val="en-GB"/>
        </w:rPr>
        <w:t>ed</w:t>
      </w:r>
      <w:r>
        <w:rPr>
          <w:lang w:val="en-GB"/>
        </w:rPr>
        <w:t xml:space="preserve">. </w:t>
      </w:r>
      <w:r w:rsidR="00E51989">
        <w:rPr>
          <w:lang w:val="en-GB"/>
        </w:rPr>
        <w:t xml:space="preserve">For example, </w:t>
      </w:r>
      <w:r w:rsidR="008B5F49">
        <w:rPr>
          <w:lang w:val="en-GB"/>
        </w:rPr>
        <w:t>four bursaries of 150</w:t>
      </w:r>
      <w:r>
        <w:rPr>
          <w:lang w:val="en-GB"/>
        </w:rPr>
        <w:t xml:space="preserve"> Euros could be awarded</w:t>
      </w:r>
      <w:r w:rsidR="008B5F49">
        <w:rPr>
          <w:lang w:val="en-GB"/>
        </w:rPr>
        <w:t xml:space="preserve"> instead of two bursaries of 300</w:t>
      </w:r>
      <w:r>
        <w:rPr>
          <w:lang w:val="en-GB"/>
        </w:rPr>
        <w:t xml:space="preserve"> Euros. </w:t>
      </w:r>
      <w:r w:rsidR="00B15BEC">
        <w:rPr>
          <w:lang w:val="en-GB"/>
        </w:rPr>
        <w:t>One solution could also be to use the burs</w:t>
      </w:r>
      <w:r w:rsidR="00B15BEC">
        <w:rPr>
          <w:lang w:val="en-GB"/>
        </w:rPr>
        <w:t>a</w:t>
      </w:r>
      <w:r w:rsidR="00B15BEC">
        <w:rPr>
          <w:lang w:val="en-GB"/>
        </w:rPr>
        <w:t xml:space="preserve">ry to cover the participation fee for several students. </w:t>
      </w:r>
    </w:p>
    <w:p w14:paraId="0923EFCF" w14:textId="77777777" w:rsidR="00D85490" w:rsidRDefault="00D85490" w:rsidP="00D553C5">
      <w:pPr>
        <w:jc w:val="both"/>
        <w:rPr>
          <w:lang w:val="en-GB"/>
        </w:rPr>
      </w:pPr>
    </w:p>
    <w:p w14:paraId="42B38B86" w14:textId="77777777" w:rsidR="00D85490" w:rsidRPr="00D85490" w:rsidRDefault="00D85490" w:rsidP="00D553C5">
      <w:pPr>
        <w:jc w:val="both"/>
        <w:rPr>
          <w:i/>
          <w:lang w:val="en-GB"/>
        </w:rPr>
      </w:pPr>
      <w:r w:rsidRPr="00D85490">
        <w:rPr>
          <w:i/>
          <w:lang w:val="en-GB"/>
        </w:rPr>
        <w:t xml:space="preserve">PhD student </w:t>
      </w:r>
      <w:r w:rsidR="007462F7">
        <w:rPr>
          <w:i/>
          <w:lang w:val="en-GB"/>
        </w:rPr>
        <w:t>training</w:t>
      </w:r>
    </w:p>
    <w:p w14:paraId="7CFC7DC6" w14:textId="77777777" w:rsidR="00D85490" w:rsidRPr="007462F7" w:rsidRDefault="00D85490" w:rsidP="00D553C5">
      <w:pPr>
        <w:jc w:val="both"/>
        <w:rPr>
          <w:lang w:val="en-US"/>
        </w:rPr>
      </w:pPr>
      <w:r>
        <w:rPr>
          <w:lang w:val="en-GB"/>
        </w:rPr>
        <w:t xml:space="preserve">One of the aims of </w:t>
      </w:r>
      <w:proofErr w:type="spellStart"/>
      <w:r>
        <w:rPr>
          <w:lang w:val="en-GB"/>
        </w:rPr>
        <w:t>ESREA</w:t>
      </w:r>
      <w:proofErr w:type="spellEnd"/>
      <w:r>
        <w:rPr>
          <w:lang w:val="en-GB"/>
        </w:rPr>
        <w:t xml:space="preserve"> as stated in the statues is: “</w:t>
      </w:r>
      <w:r w:rsidRPr="007462F7">
        <w:rPr>
          <w:lang w:val="en-US"/>
        </w:rPr>
        <w:t>The society will undertake activities to encourage the training of young researchers and the continuing professional development of researchers.” Therefore, the steering committee would like to ask network conveners to take this into consideration when planning their activities. Is there any ways the networks can, du</w:t>
      </w:r>
      <w:r w:rsidRPr="007462F7">
        <w:rPr>
          <w:lang w:val="en-US"/>
        </w:rPr>
        <w:t>r</w:t>
      </w:r>
      <w:r w:rsidRPr="007462F7">
        <w:rPr>
          <w:lang w:val="en-US"/>
        </w:rPr>
        <w:t>ing their conferences, or in other ways, create opportunities to support PhD students in their training? For example, is it possible to organize a pre-conference or a space during the co</w:t>
      </w:r>
      <w:r w:rsidRPr="007462F7">
        <w:rPr>
          <w:lang w:val="en-US"/>
        </w:rPr>
        <w:t>n</w:t>
      </w:r>
      <w:r w:rsidRPr="007462F7">
        <w:rPr>
          <w:lang w:val="en-US"/>
        </w:rPr>
        <w:t xml:space="preserve">ference for the students to meet </w:t>
      </w:r>
      <w:proofErr w:type="spellStart"/>
      <w:r w:rsidRPr="007462F7">
        <w:rPr>
          <w:lang w:val="en-US"/>
        </w:rPr>
        <w:t>etc</w:t>
      </w:r>
      <w:proofErr w:type="spellEnd"/>
      <w:r w:rsidRPr="007462F7">
        <w:rPr>
          <w:lang w:val="en-US"/>
        </w:rPr>
        <w:t xml:space="preserve">, or any other activity that you find suitable in support of the students training? </w:t>
      </w:r>
    </w:p>
    <w:p w14:paraId="7D721CEC" w14:textId="77777777" w:rsidR="00D85490" w:rsidRPr="007462F7" w:rsidRDefault="00D85490" w:rsidP="00D553C5">
      <w:pPr>
        <w:jc w:val="both"/>
        <w:rPr>
          <w:lang w:val="en-US"/>
        </w:rPr>
      </w:pPr>
    </w:p>
    <w:p w14:paraId="1DCC7DA7" w14:textId="77777777" w:rsidR="002D117E" w:rsidRDefault="002D117E" w:rsidP="00D553C5">
      <w:pPr>
        <w:jc w:val="both"/>
        <w:rPr>
          <w:i/>
          <w:lang w:val="en-GB"/>
        </w:rPr>
      </w:pPr>
      <w:r>
        <w:rPr>
          <w:i/>
          <w:lang w:val="en-GB"/>
        </w:rPr>
        <w:t xml:space="preserve">Information about </w:t>
      </w:r>
      <w:proofErr w:type="spellStart"/>
      <w:r>
        <w:rPr>
          <w:i/>
          <w:lang w:val="en-GB"/>
        </w:rPr>
        <w:t>ESREA</w:t>
      </w:r>
      <w:proofErr w:type="spellEnd"/>
      <w:r>
        <w:rPr>
          <w:i/>
          <w:lang w:val="en-GB"/>
        </w:rPr>
        <w:t xml:space="preserve"> on the conference website</w:t>
      </w:r>
      <w:r w:rsidR="00523E16">
        <w:rPr>
          <w:i/>
          <w:lang w:val="en-GB"/>
        </w:rPr>
        <w:t xml:space="preserve"> and during the conference</w:t>
      </w:r>
    </w:p>
    <w:p w14:paraId="48FD2325" w14:textId="77777777" w:rsidR="002D117E" w:rsidRDefault="002D117E" w:rsidP="00D553C5">
      <w:pPr>
        <w:jc w:val="both"/>
        <w:rPr>
          <w:lang w:val="en-GB"/>
        </w:rPr>
      </w:pPr>
      <w:r>
        <w:rPr>
          <w:lang w:val="en-GB"/>
        </w:rPr>
        <w:t xml:space="preserve">Convenors are responsible for making available an information distribution channel for the conference, </w:t>
      </w:r>
      <w:r w:rsidR="00E51989">
        <w:rPr>
          <w:lang w:val="en-GB"/>
        </w:rPr>
        <w:t xml:space="preserve">whether </w:t>
      </w:r>
      <w:r>
        <w:rPr>
          <w:lang w:val="en-GB"/>
        </w:rPr>
        <w:t xml:space="preserve">it </w:t>
      </w:r>
      <w:r w:rsidR="00E51989">
        <w:rPr>
          <w:lang w:val="en-GB"/>
        </w:rPr>
        <w:t>is</w:t>
      </w:r>
      <w:r>
        <w:rPr>
          <w:lang w:val="en-GB"/>
        </w:rPr>
        <w:t xml:space="preserve"> a website or other means </w:t>
      </w:r>
      <w:r w:rsidR="00E51989">
        <w:rPr>
          <w:lang w:val="en-GB"/>
        </w:rPr>
        <w:t>of</w:t>
      </w:r>
      <w:r>
        <w:rPr>
          <w:lang w:val="en-GB"/>
        </w:rPr>
        <w:t xml:space="preserve"> communication. The website will be linked to the </w:t>
      </w:r>
      <w:proofErr w:type="spellStart"/>
      <w:r>
        <w:rPr>
          <w:lang w:val="en-GB"/>
        </w:rPr>
        <w:t>ESREA</w:t>
      </w:r>
      <w:proofErr w:type="spellEnd"/>
      <w:r>
        <w:rPr>
          <w:lang w:val="en-GB"/>
        </w:rPr>
        <w:t xml:space="preserve"> website. </w:t>
      </w:r>
    </w:p>
    <w:p w14:paraId="323A141D" w14:textId="77777777" w:rsidR="002D117E" w:rsidRDefault="002D117E" w:rsidP="00D553C5">
      <w:pPr>
        <w:jc w:val="both"/>
        <w:rPr>
          <w:lang w:val="en-GB"/>
        </w:rPr>
      </w:pPr>
    </w:p>
    <w:p w14:paraId="792275EC" w14:textId="77777777" w:rsidR="002D117E" w:rsidRDefault="00E51989" w:rsidP="00D553C5">
      <w:pPr>
        <w:jc w:val="both"/>
        <w:rPr>
          <w:lang w:val="en-GB"/>
        </w:rPr>
      </w:pPr>
      <w:r>
        <w:rPr>
          <w:lang w:val="en-GB"/>
        </w:rPr>
        <w:t>O</w:t>
      </w:r>
      <w:r w:rsidR="002D117E">
        <w:rPr>
          <w:lang w:val="en-GB"/>
        </w:rPr>
        <w:t xml:space="preserve">n the conference website information about </w:t>
      </w:r>
      <w:proofErr w:type="spellStart"/>
      <w:r w:rsidR="002D117E">
        <w:rPr>
          <w:lang w:val="en-GB"/>
        </w:rPr>
        <w:t>ESREA</w:t>
      </w:r>
      <w:proofErr w:type="spellEnd"/>
      <w:r w:rsidR="002D117E">
        <w:rPr>
          <w:lang w:val="en-GB"/>
        </w:rPr>
        <w:t xml:space="preserve"> and about how one becomes a member should be made available. On the </w:t>
      </w:r>
      <w:proofErr w:type="spellStart"/>
      <w:r w:rsidR="002D117E">
        <w:rPr>
          <w:lang w:val="en-GB"/>
        </w:rPr>
        <w:t>ESREA</w:t>
      </w:r>
      <w:proofErr w:type="spellEnd"/>
      <w:r w:rsidR="002D117E">
        <w:rPr>
          <w:lang w:val="en-GB"/>
        </w:rPr>
        <w:t xml:space="preserve"> website there i</w:t>
      </w:r>
      <w:r w:rsidR="00773709">
        <w:rPr>
          <w:lang w:val="en-GB"/>
        </w:rPr>
        <w:t>s a membership application form</w:t>
      </w:r>
      <w:r w:rsidR="002D117E">
        <w:rPr>
          <w:lang w:val="en-GB"/>
        </w:rPr>
        <w:t xml:space="preserve"> which could be linked to the conference website or it could be uploaded on</w:t>
      </w:r>
      <w:r>
        <w:rPr>
          <w:lang w:val="en-GB"/>
        </w:rPr>
        <w:t>to</w:t>
      </w:r>
      <w:r w:rsidR="002D117E">
        <w:rPr>
          <w:lang w:val="en-GB"/>
        </w:rPr>
        <w:t xml:space="preserve"> the conference website. </w:t>
      </w:r>
      <w:r w:rsidR="00C87759">
        <w:rPr>
          <w:lang w:val="en-GB"/>
        </w:rPr>
        <w:t xml:space="preserve">It is also possible to download the </w:t>
      </w:r>
      <w:proofErr w:type="spellStart"/>
      <w:r w:rsidR="00C87759">
        <w:rPr>
          <w:lang w:val="en-GB"/>
        </w:rPr>
        <w:t>ESREA</w:t>
      </w:r>
      <w:proofErr w:type="spellEnd"/>
      <w:r w:rsidR="00C87759">
        <w:rPr>
          <w:lang w:val="en-GB"/>
        </w:rPr>
        <w:t xml:space="preserve"> logo from the </w:t>
      </w:r>
      <w:proofErr w:type="spellStart"/>
      <w:r w:rsidR="00C87759">
        <w:rPr>
          <w:lang w:val="en-GB"/>
        </w:rPr>
        <w:t>ESREA</w:t>
      </w:r>
      <w:proofErr w:type="spellEnd"/>
      <w:r w:rsidR="00C87759">
        <w:rPr>
          <w:lang w:val="en-GB"/>
        </w:rPr>
        <w:t xml:space="preserve"> website and pu</w:t>
      </w:r>
      <w:r w:rsidR="00C87759">
        <w:rPr>
          <w:lang w:val="en-GB"/>
        </w:rPr>
        <w:t>b</w:t>
      </w:r>
      <w:r w:rsidR="00C87759">
        <w:rPr>
          <w:lang w:val="en-GB"/>
        </w:rPr>
        <w:t xml:space="preserve">lish it on the conference website. </w:t>
      </w:r>
    </w:p>
    <w:p w14:paraId="3A12D353" w14:textId="77777777" w:rsidR="00523E16" w:rsidRDefault="00523E16" w:rsidP="00D553C5">
      <w:pPr>
        <w:jc w:val="both"/>
        <w:rPr>
          <w:lang w:val="en-GB"/>
        </w:rPr>
      </w:pPr>
    </w:p>
    <w:p w14:paraId="7F41E2E7" w14:textId="77777777" w:rsidR="00523E16" w:rsidRPr="002D117E" w:rsidRDefault="00523E16" w:rsidP="00D553C5">
      <w:pPr>
        <w:jc w:val="both"/>
        <w:rPr>
          <w:lang w:val="en-GB"/>
        </w:rPr>
      </w:pPr>
      <w:r>
        <w:rPr>
          <w:lang w:val="en-GB"/>
        </w:rPr>
        <w:t xml:space="preserve">Prior to each conference, the </w:t>
      </w:r>
      <w:r w:rsidR="00E51989">
        <w:rPr>
          <w:lang w:val="en-GB"/>
        </w:rPr>
        <w:t>S</w:t>
      </w:r>
      <w:r>
        <w:rPr>
          <w:lang w:val="en-GB"/>
        </w:rPr>
        <w:t xml:space="preserve">ecretary will contact the convenors and ask them to include information about </w:t>
      </w:r>
      <w:proofErr w:type="spellStart"/>
      <w:r>
        <w:rPr>
          <w:lang w:val="en-GB"/>
        </w:rPr>
        <w:t>ESREA</w:t>
      </w:r>
      <w:proofErr w:type="spellEnd"/>
      <w:r>
        <w:rPr>
          <w:lang w:val="en-GB"/>
        </w:rPr>
        <w:t xml:space="preserve"> and its publications in the conference packs. Such information will be sent by the </w:t>
      </w:r>
      <w:r w:rsidR="00E51989">
        <w:rPr>
          <w:lang w:val="en-GB"/>
        </w:rPr>
        <w:t>S</w:t>
      </w:r>
      <w:r>
        <w:rPr>
          <w:lang w:val="en-GB"/>
        </w:rPr>
        <w:t xml:space="preserve">ecretary to the organizers of the conference or any other person suggested by the convenors. </w:t>
      </w:r>
    </w:p>
    <w:p w14:paraId="1DAAAA43" w14:textId="77777777" w:rsidR="0082079E" w:rsidRDefault="0082079E" w:rsidP="0082079E">
      <w:pPr>
        <w:jc w:val="both"/>
        <w:rPr>
          <w:i/>
          <w:lang w:val="en-GB"/>
        </w:rPr>
      </w:pPr>
    </w:p>
    <w:p w14:paraId="37528702" w14:textId="77777777" w:rsidR="002D52A1" w:rsidRDefault="002D52A1" w:rsidP="002D52A1">
      <w:pPr>
        <w:jc w:val="both"/>
        <w:rPr>
          <w:lang w:val="en-GB"/>
        </w:rPr>
      </w:pPr>
      <w:r>
        <w:rPr>
          <w:lang w:val="en-GB"/>
        </w:rPr>
        <w:t xml:space="preserve">The </w:t>
      </w:r>
      <w:r w:rsidR="00E51989">
        <w:rPr>
          <w:lang w:val="en-GB"/>
        </w:rPr>
        <w:t>S</w:t>
      </w:r>
      <w:r>
        <w:rPr>
          <w:lang w:val="en-GB"/>
        </w:rPr>
        <w:t xml:space="preserve">ecretary </w:t>
      </w:r>
      <w:r w:rsidR="00E51989">
        <w:rPr>
          <w:lang w:val="en-GB"/>
        </w:rPr>
        <w:t xml:space="preserve">aims to </w:t>
      </w:r>
      <w:r>
        <w:rPr>
          <w:lang w:val="en-GB"/>
        </w:rPr>
        <w:t xml:space="preserve">participate in several of the network conferences and meetings each year. However, due to a limited amount of time, it is not possible to participate in all of them. When participating the </w:t>
      </w:r>
      <w:r w:rsidR="00E51989">
        <w:rPr>
          <w:lang w:val="en-GB"/>
        </w:rPr>
        <w:t>S</w:t>
      </w:r>
      <w:r>
        <w:rPr>
          <w:lang w:val="en-GB"/>
        </w:rPr>
        <w:t xml:space="preserve">ecretary is available to inform about </w:t>
      </w:r>
      <w:proofErr w:type="spellStart"/>
      <w:r>
        <w:rPr>
          <w:lang w:val="en-GB"/>
        </w:rPr>
        <w:t>ESREA</w:t>
      </w:r>
      <w:proofErr w:type="spellEnd"/>
      <w:r>
        <w:rPr>
          <w:lang w:val="en-GB"/>
        </w:rPr>
        <w:t>. Such information could take place formally as a short item (5-10 minutes) during the introduction section or end se</w:t>
      </w:r>
      <w:r>
        <w:rPr>
          <w:lang w:val="en-GB"/>
        </w:rPr>
        <w:t>s</w:t>
      </w:r>
      <w:r>
        <w:rPr>
          <w:lang w:val="en-GB"/>
        </w:rPr>
        <w:lastRenderedPageBreak/>
        <w:t xml:space="preserve">sion of the conference as well as informally during coffee breaks and </w:t>
      </w:r>
      <w:proofErr w:type="gramStart"/>
      <w:r>
        <w:rPr>
          <w:lang w:val="en-GB"/>
        </w:rPr>
        <w:t>lunch time</w:t>
      </w:r>
      <w:proofErr w:type="gramEnd"/>
      <w:r>
        <w:rPr>
          <w:lang w:val="en-GB"/>
        </w:rPr>
        <w:t xml:space="preserve">. The </w:t>
      </w:r>
      <w:r w:rsidR="00E51989">
        <w:rPr>
          <w:lang w:val="en-GB"/>
        </w:rPr>
        <w:t>S</w:t>
      </w:r>
      <w:r>
        <w:rPr>
          <w:lang w:val="en-GB"/>
        </w:rPr>
        <w:t>ecr</w:t>
      </w:r>
      <w:r>
        <w:rPr>
          <w:lang w:val="en-GB"/>
        </w:rPr>
        <w:t>e</w:t>
      </w:r>
      <w:r>
        <w:rPr>
          <w:lang w:val="en-GB"/>
        </w:rPr>
        <w:t xml:space="preserve">tary will also, </w:t>
      </w:r>
      <w:r w:rsidRPr="007102EF">
        <w:rPr>
          <w:i/>
          <w:lang w:val="en-GB"/>
        </w:rPr>
        <w:t>to a limited extent</w:t>
      </w:r>
      <w:r>
        <w:rPr>
          <w:lang w:val="en-GB"/>
        </w:rPr>
        <w:t xml:space="preserve">, accept cash payment for membership by participants. </w:t>
      </w:r>
      <w:proofErr w:type="gramStart"/>
      <w:r>
        <w:rPr>
          <w:lang w:val="en-GB"/>
        </w:rPr>
        <w:t>Al</w:t>
      </w:r>
      <w:r>
        <w:rPr>
          <w:lang w:val="en-GB"/>
        </w:rPr>
        <w:t>t</w:t>
      </w:r>
      <w:r>
        <w:rPr>
          <w:lang w:val="en-GB"/>
        </w:rPr>
        <w:t>hough the main way to pay the membership fee is through an international bank transfer.</w:t>
      </w:r>
      <w:proofErr w:type="gramEnd"/>
    </w:p>
    <w:p w14:paraId="74123A2E" w14:textId="77777777" w:rsidR="002D52A1" w:rsidRDefault="002D52A1" w:rsidP="0082079E">
      <w:pPr>
        <w:jc w:val="both"/>
        <w:rPr>
          <w:i/>
          <w:lang w:val="en-GB"/>
        </w:rPr>
      </w:pPr>
    </w:p>
    <w:p w14:paraId="7A4EEA79" w14:textId="77777777" w:rsidR="0082079E" w:rsidRPr="00EE4DFF" w:rsidRDefault="0082079E" w:rsidP="0082079E">
      <w:pPr>
        <w:jc w:val="both"/>
        <w:rPr>
          <w:i/>
          <w:lang w:val="en-GB"/>
        </w:rPr>
      </w:pPr>
      <w:r w:rsidRPr="00EE4DFF">
        <w:rPr>
          <w:i/>
          <w:lang w:val="en-GB"/>
        </w:rPr>
        <w:t>Support from the secretariat</w:t>
      </w:r>
    </w:p>
    <w:p w14:paraId="40861639" w14:textId="77777777" w:rsidR="0082079E" w:rsidRDefault="0082079E" w:rsidP="0082079E">
      <w:pPr>
        <w:jc w:val="both"/>
        <w:rPr>
          <w:lang w:val="en-GB"/>
        </w:rPr>
      </w:pPr>
      <w:r>
        <w:rPr>
          <w:lang w:val="en-GB"/>
        </w:rPr>
        <w:t xml:space="preserve">The secretariat of </w:t>
      </w:r>
      <w:proofErr w:type="spellStart"/>
      <w:r>
        <w:rPr>
          <w:lang w:val="en-GB"/>
        </w:rPr>
        <w:t>ESREA</w:t>
      </w:r>
      <w:proofErr w:type="spellEnd"/>
      <w:r>
        <w:rPr>
          <w:lang w:val="en-GB"/>
        </w:rPr>
        <w:t xml:space="preserve"> will support network convenors by distributing information about the conferences and meetings through the e-mail list and through the </w:t>
      </w:r>
      <w:proofErr w:type="spellStart"/>
      <w:r>
        <w:rPr>
          <w:lang w:val="en-GB"/>
        </w:rPr>
        <w:t>ESREA</w:t>
      </w:r>
      <w:proofErr w:type="spellEnd"/>
      <w:r>
        <w:rPr>
          <w:lang w:val="en-GB"/>
        </w:rPr>
        <w:t xml:space="preserve"> newsletter. I</w:t>
      </w:r>
      <w:r>
        <w:rPr>
          <w:lang w:val="en-GB"/>
        </w:rPr>
        <w:t>n</w:t>
      </w:r>
      <w:r>
        <w:rPr>
          <w:lang w:val="en-GB"/>
        </w:rPr>
        <w:t xml:space="preserve">formation will also be made available </w:t>
      </w:r>
      <w:r w:rsidR="00E51989">
        <w:rPr>
          <w:lang w:val="en-GB"/>
        </w:rPr>
        <w:t>on</w:t>
      </w:r>
      <w:r>
        <w:rPr>
          <w:lang w:val="en-GB"/>
        </w:rPr>
        <w:t xml:space="preserve"> the </w:t>
      </w:r>
      <w:proofErr w:type="spellStart"/>
      <w:r>
        <w:rPr>
          <w:lang w:val="en-GB"/>
        </w:rPr>
        <w:t>ESREA</w:t>
      </w:r>
      <w:proofErr w:type="spellEnd"/>
      <w:r>
        <w:rPr>
          <w:lang w:val="en-GB"/>
        </w:rPr>
        <w:t xml:space="preserve"> website. If there are any questions or issues </w:t>
      </w:r>
      <w:r w:rsidR="00E51989">
        <w:rPr>
          <w:lang w:val="en-GB"/>
        </w:rPr>
        <w:t>relating to</w:t>
      </w:r>
      <w:r>
        <w:rPr>
          <w:lang w:val="en-GB"/>
        </w:rPr>
        <w:t xml:space="preserve"> the network or the conferences and meetings, the </w:t>
      </w:r>
      <w:r w:rsidR="00E51989">
        <w:rPr>
          <w:lang w:val="en-GB"/>
        </w:rPr>
        <w:t>S</w:t>
      </w:r>
      <w:r>
        <w:rPr>
          <w:lang w:val="en-GB"/>
        </w:rPr>
        <w:t xml:space="preserve">ecretary is available for discussion if needed. </w:t>
      </w:r>
    </w:p>
    <w:p w14:paraId="730F62B1" w14:textId="77777777" w:rsidR="00BD7000" w:rsidRDefault="00BD7000" w:rsidP="00D553C5">
      <w:pPr>
        <w:jc w:val="both"/>
        <w:rPr>
          <w:lang w:val="en-GB"/>
        </w:rPr>
      </w:pPr>
    </w:p>
    <w:p w14:paraId="304A2646" w14:textId="77777777" w:rsidR="00B15BEC" w:rsidRDefault="00B15BEC" w:rsidP="00D553C5">
      <w:pPr>
        <w:jc w:val="both"/>
        <w:rPr>
          <w:b/>
          <w:lang w:val="en-GB"/>
        </w:rPr>
      </w:pPr>
      <w:r>
        <w:rPr>
          <w:b/>
          <w:lang w:val="en-GB"/>
        </w:rPr>
        <w:t>Distributing information about the network</w:t>
      </w:r>
    </w:p>
    <w:p w14:paraId="27AB1C94" w14:textId="77777777" w:rsidR="00B15BEC" w:rsidRPr="00B15BEC" w:rsidRDefault="00B15BEC" w:rsidP="00D553C5">
      <w:pPr>
        <w:jc w:val="both"/>
        <w:rPr>
          <w:lang w:val="en-GB"/>
        </w:rPr>
      </w:pPr>
      <w:r>
        <w:rPr>
          <w:lang w:val="en-GB"/>
        </w:rPr>
        <w:t xml:space="preserve">There are several ways in which information about the network can be distributed. Within </w:t>
      </w:r>
      <w:proofErr w:type="spellStart"/>
      <w:r>
        <w:rPr>
          <w:lang w:val="en-GB"/>
        </w:rPr>
        <w:t>ESREA</w:t>
      </w:r>
      <w:proofErr w:type="spellEnd"/>
      <w:r>
        <w:rPr>
          <w:lang w:val="en-GB"/>
        </w:rPr>
        <w:t xml:space="preserve"> the following ones are some of the ways which I would like to </w:t>
      </w:r>
      <w:r w:rsidR="00773709">
        <w:rPr>
          <w:lang w:val="en-GB"/>
        </w:rPr>
        <w:t>encourage convenors</w:t>
      </w:r>
      <w:r w:rsidR="000A52DB">
        <w:rPr>
          <w:lang w:val="en-GB"/>
        </w:rPr>
        <w:t xml:space="preserve"> to use: the </w:t>
      </w:r>
      <w:proofErr w:type="spellStart"/>
      <w:r w:rsidR="000A52DB">
        <w:rPr>
          <w:lang w:val="en-GB"/>
        </w:rPr>
        <w:t>ESREA</w:t>
      </w:r>
      <w:proofErr w:type="spellEnd"/>
      <w:r w:rsidR="000A52DB">
        <w:rPr>
          <w:lang w:val="en-GB"/>
        </w:rPr>
        <w:t xml:space="preserve"> website</w:t>
      </w:r>
      <w:r>
        <w:rPr>
          <w:lang w:val="en-GB"/>
        </w:rPr>
        <w:t xml:space="preserve">; the </w:t>
      </w:r>
      <w:proofErr w:type="spellStart"/>
      <w:r>
        <w:rPr>
          <w:lang w:val="en-GB"/>
        </w:rPr>
        <w:t>ESREA</w:t>
      </w:r>
      <w:proofErr w:type="spellEnd"/>
      <w:r>
        <w:rPr>
          <w:lang w:val="en-GB"/>
        </w:rPr>
        <w:t xml:space="preserve"> newsletter; publishing </w:t>
      </w:r>
      <w:r w:rsidR="00773709">
        <w:rPr>
          <w:lang w:val="en-GB"/>
        </w:rPr>
        <w:t>output.</w:t>
      </w:r>
      <w:r>
        <w:rPr>
          <w:lang w:val="en-GB"/>
        </w:rPr>
        <w:t xml:space="preserve"> </w:t>
      </w:r>
    </w:p>
    <w:p w14:paraId="6A7428BD" w14:textId="77777777" w:rsidR="00B15BEC" w:rsidRDefault="00B15BEC" w:rsidP="00D553C5">
      <w:pPr>
        <w:jc w:val="both"/>
        <w:rPr>
          <w:b/>
          <w:lang w:val="en-GB"/>
        </w:rPr>
      </w:pPr>
    </w:p>
    <w:p w14:paraId="054BC5BD" w14:textId="77777777" w:rsidR="00B36E4F" w:rsidRPr="00B15BEC" w:rsidRDefault="000A52DB" w:rsidP="00D553C5">
      <w:pPr>
        <w:jc w:val="both"/>
        <w:rPr>
          <w:i/>
          <w:lang w:val="en-GB"/>
        </w:rPr>
      </w:pPr>
      <w:r>
        <w:rPr>
          <w:i/>
          <w:lang w:val="en-GB"/>
        </w:rPr>
        <w:t>T</w:t>
      </w:r>
      <w:r w:rsidR="00D553C5" w:rsidRPr="00B15BEC">
        <w:rPr>
          <w:i/>
          <w:lang w:val="en-GB"/>
        </w:rPr>
        <w:t xml:space="preserve">he </w:t>
      </w:r>
      <w:proofErr w:type="spellStart"/>
      <w:r w:rsidR="00D553C5" w:rsidRPr="00B15BEC">
        <w:rPr>
          <w:i/>
          <w:lang w:val="en-GB"/>
        </w:rPr>
        <w:t>ESREA</w:t>
      </w:r>
      <w:proofErr w:type="spellEnd"/>
      <w:r w:rsidR="00D553C5" w:rsidRPr="00B15BEC">
        <w:rPr>
          <w:i/>
          <w:lang w:val="en-GB"/>
        </w:rPr>
        <w:t xml:space="preserve"> website</w:t>
      </w:r>
    </w:p>
    <w:p w14:paraId="46ED866D" w14:textId="77777777" w:rsidR="00D553C5" w:rsidRDefault="00D553C5" w:rsidP="00D553C5">
      <w:pPr>
        <w:jc w:val="both"/>
        <w:rPr>
          <w:lang w:val="en-GB"/>
        </w:rPr>
      </w:pPr>
      <w:r>
        <w:rPr>
          <w:lang w:val="en-GB"/>
        </w:rPr>
        <w:t xml:space="preserve">On the </w:t>
      </w:r>
      <w:proofErr w:type="spellStart"/>
      <w:r>
        <w:rPr>
          <w:lang w:val="en-GB"/>
        </w:rPr>
        <w:t>ESREA</w:t>
      </w:r>
      <w:proofErr w:type="spellEnd"/>
      <w:r>
        <w:rPr>
          <w:lang w:val="en-GB"/>
        </w:rPr>
        <w:t xml:space="preserve"> website, each network has its own information page. The network convenors are responsible </w:t>
      </w:r>
      <w:r w:rsidR="00E51989">
        <w:rPr>
          <w:lang w:val="en-GB"/>
        </w:rPr>
        <w:t>for</w:t>
      </w:r>
      <w:r>
        <w:rPr>
          <w:lang w:val="en-GB"/>
        </w:rPr>
        <w:t xml:space="preserve"> keep</w:t>
      </w:r>
      <w:r w:rsidR="00E51989">
        <w:rPr>
          <w:lang w:val="en-GB"/>
        </w:rPr>
        <w:t>ing</w:t>
      </w:r>
      <w:r>
        <w:rPr>
          <w:lang w:val="en-GB"/>
        </w:rPr>
        <w:t xml:space="preserve"> the information on these pages up</w:t>
      </w:r>
      <w:r w:rsidR="00E51989">
        <w:rPr>
          <w:lang w:val="en-GB"/>
        </w:rPr>
        <w:t>-</w:t>
      </w:r>
      <w:r>
        <w:rPr>
          <w:lang w:val="en-GB"/>
        </w:rPr>
        <w:t>to</w:t>
      </w:r>
      <w:r w:rsidR="00E51989">
        <w:rPr>
          <w:lang w:val="en-GB"/>
        </w:rPr>
        <w:t>-</w:t>
      </w:r>
      <w:r>
        <w:rPr>
          <w:lang w:val="en-GB"/>
        </w:rPr>
        <w:t xml:space="preserve">date. Thus, when changes need to be done, a new version of what should be published on the page should be sent as a word document to the </w:t>
      </w:r>
      <w:r w:rsidR="005152F9">
        <w:rPr>
          <w:lang w:val="en-GB"/>
        </w:rPr>
        <w:t>S</w:t>
      </w:r>
      <w:r>
        <w:rPr>
          <w:lang w:val="en-GB"/>
        </w:rPr>
        <w:t xml:space="preserve">ecretary who </w:t>
      </w:r>
      <w:r w:rsidR="005152F9">
        <w:rPr>
          <w:lang w:val="en-GB"/>
        </w:rPr>
        <w:t xml:space="preserve">will </w:t>
      </w:r>
      <w:r>
        <w:rPr>
          <w:lang w:val="en-GB"/>
        </w:rPr>
        <w:t xml:space="preserve">then publish this on the website. </w:t>
      </w:r>
    </w:p>
    <w:p w14:paraId="214AE83B" w14:textId="77777777" w:rsidR="003F1D3F" w:rsidRDefault="00AD1992" w:rsidP="00D553C5">
      <w:pPr>
        <w:jc w:val="both"/>
        <w:rPr>
          <w:lang w:val="en-GB"/>
        </w:rPr>
      </w:pPr>
      <w:r>
        <w:rPr>
          <w:lang w:val="en-GB"/>
        </w:rPr>
        <w:br/>
        <w:t>Those network convenors</w:t>
      </w:r>
      <w:r w:rsidR="003F1D3F">
        <w:rPr>
          <w:lang w:val="en-GB"/>
        </w:rPr>
        <w:t xml:space="preserve"> who are interested could also </w:t>
      </w:r>
      <w:r>
        <w:rPr>
          <w:lang w:val="en-GB"/>
        </w:rPr>
        <w:t>launch and maintain their own ne</w:t>
      </w:r>
      <w:r>
        <w:rPr>
          <w:lang w:val="en-GB"/>
        </w:rPr>
        <w:t>t</w:t>
      </w:r>
      <w:r>
        <w:rPr>
          <w:lang w:val="en-GB"/>
        </w:rPr>
        <w:t xml:space="preserve">work website </w:t>
      </w:r>
      <w:r w:rsidR="003F1D3F">
        <w:rPr>
          <w:lang w:val="en-GB"/>
        </w:rPr>
        <w:t xml:space="preserve">design </w:t>
      </w:r>
      <w:r>
        <w:rPr>
          <w:lang w:val="en-GB"/>
        </w:rPr>
        <w:t xml:space="preserve">(linked from the </w:t>
      </w:r>
      <w:proofErr w:type="spellStart"/>
      <w:r>
        <w:rPr>
          <w:lang w:val="en-GB"/>
        </w:rPr>
        <w:t>ESREA</w:t>
      </w:r>
      <w:proofErr w:type="spellEnd"/>
      <w:r>
        <w:rPr>
          <w:lang w:val="en-GB"/>
        </w:rPr>
        <w:t xml:space="preserve"> website) and run their own newsletter. </w:t>
      </w:r>
    </w:p>
    <w:p w14:paraId="51BBD0BC" w14:textId="77777777" w:rsidR="00B15BEC" w:rsidRPr="00B15BEC" w:rsidRDefault="00B15BEC" w:rsidP="00D553C5">
      <w:pPr>
        <w:jc w:val="both"/>
        <w:rPr>
          <w:b/>
          <w:lang w:val="en-GB"/>
        </w:rPr>
      </w:pPr>
    </w:p>
    <w:p w14:paraId="2D43AA11" w14:textId="77777777" w:rsidR="00B15BEC" w:rsidRPr="00B15BEC" w:rsidRDefault="00B15BEC" w:rsidP="00D553C5">
      <w:pPr>
        <w:jc w:val="both"/>
        <w:rPr>
          <w:i/>
          <w:lang w:val="en-GB"/>
        </w:rPr>
      </w:pPr>
      <w:r w:rsidRPr="00B15BEC">
        <w:rPr>
          <w:i/>
          <w:lang w:val="en-GB"/>
        </w:rPr>
        <w:t xml:space="preserve">The </w:t>
      </w:r>
      <w:proofErr w:type="spellStart"/>
      <w:r w:rsidRPr="00B15BEC">
        <w:rPr>
          <w:i/>
          <w:lang w:val="en-GB"/>
        </w:rPr>
        <w:t>ESREA</w:t>
      </w:r>
      <w:proofErr w:type="spellEnd"/>
      <w:r w:rsidRPr="00B15BEC">
        <w:rPr>
          <w:i/>
          <w:lang w:val="en-GB"/>
        </w:rPr>
        <w:t xml:space="preserve"> newsletter</w:t>
      </w:r>
    </w:p>
    <w:p w14:paraId="17E02BFD" w14:textId="77777777" w:rsidR="00B15BEC" w:rsidRDefault="00B15BEC" w:rsidP="00D553C5">
      <w:pPr>
        <w:jc w:val="both"/>
        <w:rPr>
          <w:lang w:val="en-GB"/>
        </w:rPr>
      </w:pPr>
      <w:r>
        <w:rPr>
          <w:lang w:val="en-GB"/>
        </w:rPr>
        <w:t xml:space="preserve">The </w:t>
      </w:r>
      <w:proofErr w:type="spellStart"/>
      <w:r>
        <w:rPr>
          <w:lang w:val="en-GB"/>
        </w:rPr>
        <w:t>ESREA</w:t>
      </w:r>
      <w:proofErr w:type="spellEnd"/>
      <w:r>
        <w:rPr>
          <w:lang w:val="en-GB"/>
        </w:rPr>
        <w:t xml:space="preserve"> newsletter is published five times </w:t>
      </w:r>
      <w:r w:rsidR="00F11F5B">
        <w:rPr>
          <w:lang w:val="en-GB"/>
        </w:rPr>
        <w:t>a</w:t>
      </w:r>
      <w:r>
        <w:rPr>
          <w:lang w:val="en-GB"/>
        </w:rPr>
        <w:t xml:space="preserve"> year. Besides including information about forthcoming </w:t>
      </w:r>
      <w:proofErr w:type="spellStart"/>
      <w:r>
        <w:rPr>
          <w:lang w:val="en-GB"/>
        </w:rPr>
        <w:t>ESREA</w:t>
      </w:r>
      <w:proofErr w:type="spellEnd"/>
      <w:r>
        <w:rPr>
          <w:lang w:val="en-GB"/>
        </w:rPr>
        <w:t xml:space="preserve"> conferences, there is space for network convenors to provide info</w:t>
      </w:r>
      <w:r>
        <w:rPr>
          <w:lang w:val="en-GB"/>
        </w:rPr>
        <w:t>r</w:t>
      </w:r>
      <w:r>
        <w:rPr>
          <w:lang w:val="en-GB"/>
        </w:rPr>
        <w:t xml:space="preserve">mation about their networks. For example, after a network meeting the convenor/s could write a short text about some of the main issues which were dealt with during the conference (half to one A4 page in Times New Roman). Or there could be some information about ideas of themes for forthcoming conferences. </w:t>
      </w:r>
      <w:r w:rsidR="00773709">
        <w:rPr>
          <w:lang w:val="en-GB"/>
        </w:rPr>
        <w:t xml:space="preserve">Such texts should be sent to the secretary. </w:t>
      </w:r>
    </w:p>
    <w:p w14:paraId="0E044C46" w14:textId="77777777" w:rsidR="00B15BEC" w:rsidRDefault="00B15BEC" w:rsidP="00D553C5">
      <w:pPr>
        <w:jc w:val="both"/>
        <w:rPr>
          <w:lang w:val="en-GB"/>
        </w:rPr>
      </w:pPr>
    </w:p>
    <w:p w14:paraId="55EED838" w14:textId="77777777" w:rsidR="00B15BEC" w:rsidRDefault="000A52DB" w:rsidP="00D553C5">
      <w:pPr>
        <w:jc w:val="both"/>
        <w:rPr>
          <w:i/>
          <w:lang w:val="en-GB"/>
        </w:rPr>
      </w:pPr>
      <w:r>
        <w:rPr>
          <w:i/>
          <w:lang w:val="en-GB"/>
        </w:rPr>
        <w:t>Publishing output</w:t>
      </w:r>
    </w:p>
    <w:p w14:paraId="46E9BE6D" w14:textId="77777777" w:rsidR="00B64C7A" w:rsidRDefault="00B64C7A" w:rsidP="00D553C5">
      <w:pPr>
        <w:jc w:val="both"/>
        <w:rPr>
          <w:lang w:val="en-GB"/>
        </w:rPr>
      </w:pPr>
      <w:r>
        <w:rPr>
          <w:lang w:val="en-GB"/>
        </w:rPr>
        <w:t xml:space="preserve">As one of the aims of </w:t>
      </w:r>
      <w:proofErr w:type="spellStart"/>
      <w:r>
        <w:rPr>
          <w:lang w:val="en-GB"/>
        </w:rPr>
        <w:t>ESREA</w:t>
      </w:r>
      <w:proofErr w:type="spellEnd"/>
      <w:r>
        <w:rPr>
          <w:lang w:val="en-GB"/>
        </w:rPr>
        <w:t xml:space="preserve"> is to support dissemination of research results, the steering committee want to find publication outputs that is as widely accessible as possible. Therefore, </w:t>
      </w:r>
      <w:proofErr w:type="spellStart"/>
      <w:r>
        <w:rPr>
          <w:lang w:val="en-GB"/>
        </w:rPr>
        <w:t>ESREA</w:t>
      </w:r>
      <w:proofErr w:type="spellEnd"/>
      <w:r>
        <w:rPr>
          <w:lang w:val="en-GB"/>
        </w:rPr>
        <w:t xml:space="preserve"> have published a dedicated series with edited collections wit</w:t>
      </w:r>
      <w:r w:rsidR="00C04557">
        <w:rPr>
          <w:lang w:val="en-GB"/>
        </w:rPr>
        <w:t xml:space="preserve">h Peter Lang, and have </w:t>
      </w:r>
      <w:r>
        <w:rPr>
          <w:lang w:val="en-GB"/>
        </w:rPr>
        <w:t>launched a new open access journal</w:t>
      </w:r>
      <w:r w:rsidR="00C04557">
        <w:rPr>
          <w:lang w:val="en-GB"/>
        </w:rPr>
        <w:t xml:space="preserve"> with SENSE publisher</w:t>
      </w:r>
      <w:r>
        <w:rPr>
          <w:lang w:val="en-GB"/>
        </w:rPr>
        <w:t>.</w:t>
      </w:r>
    </w:p>
    <w:p w14:paraId="103B2C86" w14:textId="77777777" w:rsidR="00B64C7A" w:rsidRDefault="00B64C7A" w:rsidP="00D553C5">
      <w:pPr>
        <w:jc w:val="both"/>
        <w:rPr>
          <w:lang w:val="en-GB"/>
        </w:rPr>
      </w:pPr>
    </w:p>
    <w:p w14:paraId="4927CAC0" w14:textId="77777777" w:rsidR="00B15BEC" w:rsidRDefault="00B64C7A" w:rsidP="00D553C5">
      <w:pPr>
        <w:jc w:val="both"/>
        <w:rPr>
          <w:lang w:val="en-GB"/>
        </w:rPr>
      </w:pPr>
      <w:r>
        <w:rPr>
          <w:lang w:val="en-GB"/>
        </w:rPr>
        <w:t xml:space="preserve">At the moment work is being conducted to publish the </w:t>
      </w:r>
      <w:proofErr w:type="spellStart"/>
      <w:r>
        <w:rPr>
          <w:lang w:val="en-GB"/>
        </w:rPr>
        <w:t>ESREA</w:t>
      </w:r>
      <w:proofErr w:type="spellEnd"/>
      <w:r>
        <w:rPr>
          <w:lang w:val="en-GB"/>
        </w:rPr>
        <w:t xml:space="preserve"> book series through means more accessible than the </w:t>
      </w:r>
      <w:r w:rsidR="00EE15C0">
        <w:rPr>
          <w:lang w:val="en-GB"/>
        </w:rPr>
        <w:t>Sense Publisher</w:t>
      </w:r>
      <w:r>
        <w:rPr>
          <w:lang w:val="en-GB"/>
        </w:rPr>
        <w:t>. The aim is to publish future books in the form of printed copies combined with open access online publishing. If network convenors are inte</w:t>
      </w:r>
      <w:r>
        <w:rPr>
          <w:lang w:val="en-GB"/>
        </w:rPr>
        <w:t>r</w:t>
      </w:r>
      <w:r>
        <w:rPr>
          <w:lang w:val="en-GB"/>
        </w:rPr>
        <w:t xml:space="preserve">ested in publishing an edited collection, a proposal should be submitted to the secretary, who then raises this as an item at the next steering committee meeting. If accepted, </w:t>
      </w:r>
      <w:proofErr w:type="spellStart"/>
      <w:r>
        <w:rPr>
          <w:lang w:val="en-GB"/>
        </w:rPr>
        <w:t>ESREA</w:t>
      </w:r>
      <w:proofErr w:type="spellEnd"/>
      <w:r>
        <w:rPr>
          <w:lang w:val="en-GB"/>
        </w:rPr>
        <w:t xml:space="preserve"> will pay the subsidies necessary for publishing the book in the </w:t>
      </w:r>
      <w:proofErr w:type="spellStart"/>
      <w:r>
        <w:rPr>
          <w:lang w:val="en-GB"/>
        </w:rPr>
        <w:t>ESREA</w:t>
      </w:r>
      <w:proofErr w:type="spellEnd"/>
      <w:r>
        <w:rPr>
          <w:lang w:val="en-GB"/>
        </w:rPr>
        <w:t xml:space="preserve"> book series. </w:t>
      </w:r>
    </w:p>
    <w:p w14:paraId="1699F8D3" w14:textId="77777777" w:rsidR="00B15BEC" w:rsidRDefault="00B15BEC" w:rsidP="00D553C5">
      <w:pPr>
        <w:jc w:val="both"/>
        <w:rPr>
          <w:lang w:val="en-GB"/>
        </w:rPr>
      </w:pPr>
    </w:p>
    <w:p w14:paraId="2BEB7EA9" w14:textId="77777777" w:rsidR="00B64C7A" w:rsidRDefault="00B15BEC" w:rsidP="00D553C5">
      <w:pPr>
        <w:jc w:val="both"/>
        <w:rPr>
          <w:lang w:val="en-GB"/>
        </w:rPr>
      </w:pPr>
      <w:proofErr w:type="spellStart"/>
      <w:r>
        <w:rPr>
          <w:lang w:val="en-GB"/>
        </w:rPr>
        <w:lastRenderedPageBreak/>
        <w:t>ES</w:t>
      </w:r>
      <w:r w:rsidR="00F11F5B">
        <w:rPr>
          <w:lang w:val="en-GB"/>
        </w:rPr>
        <w:t>REA</w:t>
      </w:r>
      <w:proofErr w:type="spellEnd"/>
      <w:r w:rsidR="00F11F5B">
        <w:rPr>
          <w:lang w:val="en-GB"/>
        </w:rPr>
        <w:t xml:space="preserve"> </w:t>
      </w:r>
      <w:r w:rsidR="00B64C7A">
        <w:rPr>
          <w:lang w:val="en-GB"/>
        </w:rPr>
        <w:t xml:space="preserve">have </w:t>
      </w:r>
      <w:r w:rsidR="00EE15C0">
        <w:rPr>
          <w:lang w:val="en-GB"/>
        </w:rPr>
        <w:t>a</w:t>
      </w:r>
      <w:r w:rsidR="00F11F5B">
        <w:rPr>
          <w:lang w:val="en-GB"/>
        </w:rPr>
        <w:t xml:space="preserve"> peer </w:t>
      </w:r>
      <w:r>
        <w:rPr>
          <w:lang w:val="en-GB"/>
        </w:rPr>
        <w:t>review</w:t>
      </w:r>
      <w:r w:rsidR="00F11F5B">
        <w:rPr>
          <w:lang w:val="en-GB"/>
        </w:rPr>
        <w:t>ed</w:t>
      </w:r>
      <w:r>
        <w:rPr>
          <w:lang w:val="en-GB"/>
        </w:rPr>
        <w:t xml:space="preserve"> academic journal </w:t>
      </w:r>
      <w:r w:rsidR="00F11F5B">
        <w:rPr>
          <w:lang w:val="en-GB"/>
        </w:rPr>
        <w:t>en</w:t>
      </w:r>
      <w:r>
        <w:rPr>
          <w:lang w:val="en-GB"/>
        </w:rPr>
        <w:t>titled “The European Journal for Research on the Education and Learning of Adults” (</w:t>
      </w:r>
      <w:proofErr w:type="spellStart"/>
      <w:r>
        <w:rPr>
          <w:lang w:val="en-GB"/>
        </w:rPr>
        <w:t>RELA</w:t>
      </w:r>
      <w:proofErr w:type="spellEnd"/>
      <w:r>
        <w:rPr>
          <w:lang w:val="en-GB"/>
        </w:rPr>
        <w:t xml:space="preserve">). Convenors are </w:t>
      </w:r>
      <w:r w:rsidR="00B64C7A">
        <w:rPr>
          <w:lang w:val="en-GB"/>
        </w:rPr>
        <w:t>encouraged to identify papers at their meetings that might be of interest and suitable for review in the journal.</w:t>
      </w:r>
      <w:r w:rsidR="007A1517">
        <w:rPr>
          <w:lang w:val="en-GB"/>
        </w:rPr>
        <w:t xml:space="preserve"> The journal is available at </w:t>
      </w:r>
      <w:hyperlink r:id="rId8" w:history="1">
        <w:r w:rsidR="007A1517" w:rsidRPr="00BF56C3">
          <w:rPr>
            <w:rStyle w:val="Hyperlnk"/>
            <w:lang w:val="en-GB"/>
          </w:rPr>
          <w:t>www.rela.ep.liu.se</w:t>
        </w:r>
      </w:hyperlink>
      <w:r w:rsidR="00505F5C">
        <w:rPr>
          <w:lang w:val="en-GB"/>
        </w:rPr>
        <w:t xml:space="preserve">. </w:t>
      </w:r>
    </w:p>
    <w:p w14:paraId="0466E23B" w14:textId="77777777" w:rsidR="00B64C7A" w:rsidRDefault="00B64C7A" w:rsidP="00D553C5">
      <w:pPr>
        <w:jc w:val="both"/>
        <w:rPr>
          <w:lang w:val="en-GB"/>
        </w:rPr>
      </w:pPr>
    </w:p>
    <w:p w14:paraId="7A0193D3" w14:textId="77777777" w:rsidR="00DF4CB8" w:rsidRPr="00B64C7A" w:rsidRDefault="00DF4CB8" w:rsidP="00D553C5">
      <w:pPr>
        <w:jc w:val="both"/>
        <w:rPr>
          <w:lang w:val="en-GB"/>
        </w:rPr>
      </w:pPr>
      <w:r w:rsidRPr="00DF4CB8">
        <w:rPr>
          <w:b/>
          <w:sz w:val="32"/>
          <w:szCs w:val="32"/>
          <w:lang w:val="en-GB"/>
        </w:rPr>
        <w:t>Contact info</w:t>
      </w:r>
      <w:r w:rsidR="006823A7">
        <w:rPr>
          <w:b/>
          <w:sz w:val="32"/>
          <w:szCs w:val="32"/>
          <w:lang w:val="en-GB"/>
        </w:rPr>
        <w:t>rmation</w:t>
      </w:r>
      <w:r w:rsidRPr="00DF4CB8">
        <w:rPr>
          <w:b/>
          <w:sz w:val="32"/>
          <w:szCs w:val="32"/>
          <w:lang w:val="en-GB"/>
        </w:rPr>
        <w:t xml:space="preserve"> </w:t>
      </w:r>
      <w:r w:rsidR="005152F9">
        <w:rPr>
          <w:b/>
          <w:sz w:val="32"/>
          <w:szCs w:val="32"/>
          <w:lang w:val="en-GB"/>
        </w:rPr>
        <w:t>on</w:t>
      </w:r>
      <w:r w:rsidRPr="00DF4CB8">
        <w:rPr>
          <w:b/>
          <w:sz w:val="32"/>
          <w:szCs w:val="32"/>
          <w:lang w:val="en-GB"/>
        </w:rPr>
        <w:t xml:space="preserve"> all convenors</w:t>
      </w:r>
    </w:p>
    <w:p w14:paraId="2990EDCE" w14:textId="77777777" w:rsidR="00F11F5B" w:rsidRPr="00F11F5B" w:rsidRDefault="00F11F5B" w:rsidP="00D553C5">
      <w:pPr>
        <w:jc w:val="both"/>
        <w:rPr>
          <w:lang w:val="en-GB"/>
        </w:rPr>
      </w:pPr>
      <w:proofErr w:type="spellStart"/>
      <w:r>
        <w:rPr>
          <w:lang w:val="en-GB"/>
        </w:rPr>
        <w:t>ESREA</w:t>
      </w:r>
      <w:proofErr w:type="spellEnd"/>
      <w:r>
        <w:rPr>
          <w:lang w:val="en-GB"/>
        </w:rPr>
        <w:t xml:space="preserve"> consists of the following </w:t>
      </w:r>
      <w:r w:rsidR="00C04557">
        <w:rPr>
          <w:lang w:val="en-GB"/>
        </w:rPr>
        <w:t>twelve</w:t>
      </w:r>
      <w:r w:rsidR="00773709">
        <w:rPr>
          <w:lang w:val="en-GB"/>
        </w:rPr>
        <w:t xml:space="preserve"> </w:t>
      </w:r>
      <w:r>
        <w:rPr>
          <w:lang w:val="en-GB"/>
        </w:rPr>
        <w:t xml:space="preserve">active </w:t>
      </w:r>
      <w:r w:rsidR="00773709">
        <w:rPr>
          <w:lang w:val="en-GB"/>
        </w:rPr>
        <w:t xml:space="preserve">research </w:t>
      </w:r>
      <w:r>
        <w:rPr>
          <w:lang w:val="en-GB"/>
        </w:rPr>
        <w:t>network</w:t>
      </w:r>
      <w:r w:rsidR="00773709">
        <w:rPr>
          <w:lang w:val="en-GB"/>
        </w:rPr>
        <w:t>s</w:t>
      </w:r>
      <w:r>
        <w:rPr>
          <w:lang w:val="en-GB"/>
        </w:rPr>
        <w:t xml:space="preserve"> and convenors. </w:t>
      </w:r>
    </w:p>
    <w:p w14:paraId="37FFBDE5" w14:textId="77777777" w:rsidR="00DF4CB8" w:rsidRPr="00DF4CB8" w:rsidRDefault="00C04557" w:rsidP="00DF4CB8">
      <w:pPr>
        <w:pStyle w:val="Normalwebb"/>
        <w:rPr>
          <w:lang w:val="en-GB"/>
        </w:rPr>
      </w:pPr>
      <w:hyperlink r:id="rId9" w:history="1">
        <w:proofErr w:type="spellStart"/>
        <w:r w:rsidR="00DF4CB8" w:rsidRPr="00DF4CB8">
          <w:rPr>
            <w:rStyle w:val="Hyperlnk"/>
            <w:lang w:val="en-GB"/>
          </w:rPr>
          <w:t>ESREA</w:t>
        </w:r>
        <w:proofErr w:type="spellEnd"/>
        <w:r w:rsidR="00DF4CB8" w:rsidRPr="00DF4CB8">
          <w:rPr>
            <w:rStyle w:val="Hyperlnk"/>
            <w:lang w:val="en-GB"/>
          </w:rPr>
          <w:t xml:space="preserve"> Network on Access, Learning Careers and Identities</w:t>
        </w:r>
      </w:hyperlink>
      <w:r w:rsidR="00DF4CB8" w:rsidRPr="00DF4CB8">
        <w:rPr>
          <w:lang w:val="en-GB"/>
        </w:rPr>
        <w:br/>
      </w:r>
      <w:r w:rsidR="00DF4CB8">
        <w:rPr>
          <w:lang w:val="en-GB"/>
        </w:rPr>
        <w:t xml:space="preserve">Barbara Merrill, University of Warwick, UK - </w:t>
      </w:r>
      <w:hyperlink r:id="rId10" w:history="1">
        <w:r w:rsidR="00DF4CB8" w:rsidRPr="00DF4CB8">
          <w:rPr>
            <w:rStyle w:val="Hyperlnk"/>
            <w:lang w:val="en-GB"/>
          </w:rPr>
          <w:t>Barbara.Merrill@warwick.ac.uk</w:t>
        </w:r>
      </w:hyperlink>
      <w:r w:rsidR="00DF4CB8" w:rsidRPr="00DF4CB8">
        <w:rPr>
          <w:lang w:val="en-GB"/>
        </w:rPr>
        <w:t>,</w:t>
      </w:r>
    </w:p>
    <w:p w14:paraId="6924CDA9" w14:textId="77777777" w:rsidR="00DF4CB8" w:rsidRPr="009603FE" w:rsidRDefault="00C04557" w:rsidP="00DF4CB8">
      <w:pPr>
        <w:pStyle w:val="Normalwebb"/>
        <w:rPr>
          <w:lang w:val="en-US"/>
        </w:rPr>
      </w:pPr>
      <w:hyperlink r:id="rId11" w:history="1">
        <w:proofErr w:type="spellStart"/>
        <w:r w:rsidR="00DF4CB8" w:rsidRPr="00DF4CB8">
          <w:rPr>
            <w:rStyle w:val="Hyperlnk"/>
            <w:lang w:val="en-GB"/>
          </w:rPr>
          <w:t>ESREA</w:t>
        </w:r>
        <w:proofErr w:type="spellEnd"/>
        <w:r w:rsidR="00DF4CB8" w:rsidRPr="00DF4CB8">
          <w:rPr>
            <w:rStyle w:val="Hyperlnk"/>
            <w:lang w:val="en-GB"/>
          </w:rPr>
          <w:t xml:space="preserve"> Network on Active Democratic Citizenship and Adult Learning </w:t>
        </w:r>
      </w:hyperlink>
      <w:r w:rsidR="00DF4CB8">
        <w:rPr>
          <w:lang w:val="en-GB"/>
        </w:rPr>
        <w:br/>
        <w:t xml:space="preserve">Michal </w:t>
      </w:r>
      <w:proofErr w:type="spellStart"/>
      <w:r w:rsidR="00DF4CB8">
        <w:rPr>
          <w:lang w:val="en-GB"/>
        </w:rPr>
        <w:t>Bron</w:t>
      </w:r>
      <w:proofErr w:type="spellEnd"/>
      <w:r w:rsidR="007D437F">
        <w:rPr>
          <w:lang w:val="en-GB"/>
        </w:rPr>
        <w:t xml:space="preserve"> </w:t>
      </w:r>
      <w:proofErr w:type="spellStart"/>
      <w:r w:rsidR="007D437F">
        <w:rPr>
          <w:lang w:val="en-GB"/>
        </w:rPr>
        <w:t>Jr</w:t>
      </w:r>
      <w:proofErr w:type="spellEnd"/>
      <w:r w:rsidR="00DF4CB8">
        <w:rPr>
          <w:lang w:val="en-GB"/>
        </w:rPr>
        <w:t xml:space="preserve">, </w:t>
      </w:r>
      <w:proofErr w:type="spellStart"/>
      <w:r w:rsidR="00DF4CB8">
        <w:rPr>
          <w:lang w:val="en-GB"/>
        </w:rPr>
        <w:t>Södertörn</w:t>
      </w:r>
      <w:proofErr w:type="spellEnd"/>
      <w:r w:rsidR="00DF4CB8">
        <w:rPr>
          <w:lang w:val="en-GB"/>
        </w:rPr>
        <w:t xml:space="preserve"> University, Sweden - </w:t>
      </w:r>
      <w:hyperlink r:id="rId12" w:history="1">
        <w:r w:rsidR="00DF4CB8" w:rsidRPr="001700B8">
          <w:rPr>
            <w:rStyle w:val="Hyperlnk"/>
            <w:lang w:val="en-GB"/>
          </w:rPr>
          <w:t>Michal.Bron@sh.se</w:t>
        </w:r>
      </w:hyperlink>
      <w:r w:rsidR="00DF4CB8">
        <w:rPr>
          <w:lang w:val="en-GB"/>
        </w:rPr>
        <w:t>,</w:t>
      </w:r>
      <w:r w:rsidR="009603FE">
        <w:rPr>
          <w:lang w:val="en-GB"/>
        </w:rPr>
        <w:t xml:space="preserve"> Paula </w:t>
      </w:r>
      <w:proofErr w:type="spellStart"/>
      <w:r w:rsidR="009603FE">
        <w:rPr>
          <w:lang w:val="en-GB"/>
        </w:rPr>
        <w:t>Guimaraes</w:t>
      </w:r>
      <w:proofErr w:type="spellEnd"/>
      <w:r w:rsidR="009603FE">
        <w:rPr>
          <w:lang w:val="en-GB"/>
        </w:rPr>
        <w:t xml:space="preserve"> - </w:t>
      </w:r>
      <w:hyperlink r:id="rId13" w:history="1">
        <w:r w:rsidR="009603FE" w:rsidRPr="009603FE">
          <w:rPr>
            <w:rStyle w:val="Hyperlnk"/>
            <w:lang w:val="en-US"/>
          </w:rPr>
          <w:t>pco@uea.uminho.pt</w:t>
        </w:r>
      </w:hyperlink>
      <w:r w:rsidR="009603FE">
        <w:rPr>
          <w:lang w:val="en-US"/>
        </w:rPr>
        <w:t xml:space="preserve">, </w:t>
      </w:r>
      <w:proofErr w:type="spellStart"/>
      <w:r w:rsidR="009603FE">
        <w:rPr>
          <w:lang w:val="en-US"/>
        </w:rPr>
        <w:t>Pelle</w:t>
      </w:r>
      <w:proofErr w:type="spellEnd"/>
      <w:r w:rsidR="009603FE">
        <w:rPr>
          <w:lang w:val="en-US"/>
        </w:rPr>
        <w:t xml:space="preserve"> </w:t>
      </w:r>
      <w:proofErr w:type="spellStart"/>
      <w:r w:rsidR="009603FE">
        <w:rPr>
          <w:lang w:val="en-US"/>
        </w:rPr>
        <w:t>Åberg</w:t>
      </w:r>
      <w:proofErr w:type="spellEnd"/>
      <w:r w:rsidR="009603FE">
        <w:rPr>
          <w:lang w:val="en-US"/>
        </w:rPr>
        <w:t xml:space="preserve"> - </w:t>
      </w:r>
      <w:hyperlink r:id="rId14" w:history="1">
        <w:r w:rsidR="009603FE" w:rsidRPr="009603FE">
          <w:rPr>
            <w:rStyle w:val="Hyperlnk"/>
            <w:lang w:val="en-US"/>
          </w:rPr>
          <w:t>pelle.aberg@esh.se</w:t>
        </w:r>
      </w:hyperlink>
    </w:p>
    <w:p w14:paraId="43F2B392" w14:textId="77777777" w:rsidR="00DF4CB8" w:rsidRPr="00DF4CB8" w:rsidRDefault="00C04557" w:rsidP="00DF4CB8">
      <w:pPr>
        <w:pStyle w:val="Normalwebb"/>
        <w:rPr>
          <w:lang w:val="en-GB"/>
        </w:rPr>
      </w:pPr>
      <w:hyperlink r:id="rId15" w:history="1">
        <w:proofErr w:type="spellStart"/>
        <w:r w:rsidR="00DF4CB8" w:rsidRPr="00DF4CB8">
          <w:rPr>
            <w:rStyle w:val="Hyperlnk"/>
            <w:lang w:val="en-GB"/>
          </w:rPr>
          <w:t>ESREA</w:t>
        </w:r>
        <w:proofErr w:type="spellEnd"/>
        <w:r w:rsidR="00DF4CB8" w:rsidRPr="00DF4CB8">
          <w:rPr>
            <w:rStyle w:val="Hyperlnk"/>
            <w:lang w:val="en-GB"/>
          </w:rPr>
          <w:t xml:space="preserve"> Network on Adult Educators, Trainers and their Professional Development</w:t>
        </w:r>
      </w:hyperlink>
      <w:r w:rsidR="00DF4CB8" w:rsidRPr="00DF4CB8">
        <w:rPr>
          <w:lang w:val="en-GB"/>
        </w:rPr>
        <w:br/>
      </w:r>
      <w:proofErr w:type="spellStart"/>
      <w:r w:rsidR="00DF4CB8">
        <w:rPr>
          <w:lang w:val="en-GB"/>
        </w:rPr>
        <w:t>Georgios</w:t>
      </w:r>
      <w:proofErr w:type="spellEnd"/>
      <w:r w:rsidR="00DF4CB8">
        <w:rPr>
          <w:lang w:val="en-GB"/>
        </w:rPr>
        <w:t xml:space="preserve"> </w:t>
      </w:r>
      <w:proofErr w:type="spellStart"/>
      <w:r w:rsidR="00DF4CB8">
        <w:rPr>
          <w:lang w:val="en-GB"/>
        </w:rPr>
        <w:t>Zarifis</w:t>
      </w:r>
      <w:proofErr w:type="spellEnd"/>
      <w:r w:rsidR="00DF4CB8">
        <w:rPr>
          <w:lang w:val="en-GB"/>
        </w:rPr>
        <w:t xml:space="preserve">, Aristotle University of Thessaloniki, Greece - </w:t>
      </w:r>
      <w:hyperlink r:id="rId16" w:history="1">
        <w:r w:rsidR="00DF4CB8" w:rsidRPr="00DF4CB8">
          <w:rPr>
            <w:rStyle w:val="Hyperlnk"/>
            <w:lang w:val="en-GB"/>
          </w:rPr>
          <w:t>gzarifis@edlit.auth.gr</w:t>
        </w:r>
      </w:hyperlink>
      <w:r w:rsidR="00DF4CB8">
        <w:rPr>
          <w:lang w:val="en-GB"/>
        </w:rPr>
        <w:br/>
      </w:r>
      <w:r w:rsidR="00DF4CB8" w:rsidRPr="00DF4CB8">
        <w:rPr>
          <w:lang w:val="en-GB"/>
        </w:rPr>
        <w:t xml:space="preserve">Larissa </w:t>
      </w:r>
      <w:proofErr w:type="spellStart"/>
      <w:r w:rsidR="00DF4CB8" w:rsidRPr="00DF4CB8">
        <w:rPr>
          <w:lang w:val="en-GB"/>
        </w:rPr>
        <w:t>Jogi</w:t>
      </w:r>
      <w:proofErr w:type="spellEnd"/>
      <w:r w:rsidR="00DF4CB8" w:rsidRPr="00DF4CB8">
        <w:rPr>
          <w:lang w:val="en-GB"/>
        </w:rPr>
        <w:t xml:space="preserve">- Tallinn University, Estonia - </w:t>
      </w:r>
      <w:hyperlink r:id="rId17" w:history="1">
        <w:r w:rsidR="00DF4CB8" w:rsidRPr="00DF4CB8">
          <w:rPr>
            <w:rStyle w:val="Hyperlnk"/>
            <w:lang w:val="en-GB"/>
          </w:rPr>
          <w:t>larissa.jogi@tlu.ee</w:t>
        </w:r>
      </w:hyperlink>
      <w:r w:rsidR="00DF4CB8">
        <w:rPr>
          <w:lang w:val="en-GB"/>
        </w:rPr>
        <w:br/>
      </w:r>
      <w:r w:rsidR="00DF4CB8" w:rsidRPr="00DF4CB8">
        <w:rPr>
          <w:lang w:val="en-GB"/>
        </w:rPr>
        <w:t xml:space="preserve">Wolfgang </w:t>
      </w:r>
      <w:proofErr w:type="spellStart"/>
      <w:r w:rsidR="00DF4CB8" w:rsidRPr="00DF4CB8">
        <w:rPr>
          <w:lang w:val="en-GB"/>
        </w:rPr>
        <w:t>Jütte</w:t>
      </w:r>
      <w:proofErr w:type="spellEnd"/>
      <w:r w:rsidR="00DF4CB8" w:rsidRPr="00DF4CB8">
        <w:rPr>
          <w:lang w:val="en-GB"/>
        </w:rPr>
        <w:t xml:space="preserve">, </w:t>
      </w:r>
      <w:r w:rsidR="00C06E7A" w:rsidRPr="00DF4CB8">
        <w:rPr>
          <w:lang w:val="en-GB"/>
        </w:rPr>
        <w:t>University</w:t>
      </w:r>
      <w:r w:rsidR="00DF4CB8" w:rsidRPr="00DF4CB8">
        <w:rPr>
          <w:lang w:val="en-GB"/>
        </w:rPr>
        <w:t xml:space="preserve"> of Bielefeld</w:t>
      </w:r>
      <w:r w:rsidR="00DF4CB8">
        <w:rPr>
          <w:lang w:val="en-GB"/>
        </w:rPr>
        <w:t xml:space="preserve">, Germany - </w:t>
      </w:r>
      <w:hyperlink r:id="rId18" w:history="1">
        <w:r w:rsidR="00DF4CB8" w:rsidRPr="00DF4CB8">
          <w:rPr>
            <w:rStyle w:val="Hyperlnk"/>
            <w:lang w:val="en-GB"/>
          </w:rPr>
          <w:t>wolfgang.juette@uni-bielefeld.de</w:t>
        </w:r>
      </w:hyperlink>
    </w:p>
    <w:p w14:paraId="50DFC673" w14:textId="77777777" w:rsidR="00DF4CB8" w:rsidRPr="009603FE" w:rsidRDefault="00C04557" w:rsidP="00DF4CB8">
      <w:pPr>
        <w:pStyle w:val="Normalwebb"/>
        <w:rPr>
          <w:lang w:val="en-US"/>
        </w:rPr>
      </w:pPr>
      <w:hyperlink r:id="rId19" w:history="1">
        <w:proofErr w:type="spellStart"/>
        <w:r w:rsidR="00DF4CB8" w:rsidRPr="00DF4CB8">
          <w:rPr>
            <w:rStyle w:val="Hyperlnk"/>
            <w:lang w:val="en-GB"/>
          </w:rPr>
          <w:t>ESREA</w:t>
        </w:r>
        <w:proofErr w:type="spellEnd"/>
        <w:r w:rsidR="00DF4CB8" w:rsidRPr="00DF4CB8">
          <w:rPr>
            <w:rStyle w:val="Hyperlnk"/>
            <w:lang w:val="en-GB"/>
          </w:rPr>
          <w:t xml:space="preserve"> Research Network on Working Life and Learning</w:t>
        </w:r>
      </w:hyperlink>
      <w:r w:rsidR="00DF4CB8" w:rsidRPr="00DF4CB8">
        <w:rPr>
          <w:lang w:val="en-GB"/>
        </w:rPr>
        <w:br/>
      </w:r>
      <w:r w:rsidR="00162867">
        <w:rPr>
          <w:lang w:val="en-GB"/>
        </w:rPr>
        <w:t xml:space="preserve">Sandra </w:t>
      </w:r>
      <w:proofErr w:type="spellStart"/>
      <w:r w:rsidR="00162867">
        <w:rPr>
          <w:lang w:val="en-GB"/>
        </w:rPr>
        <w:t>Boh</w:t>
      </w:r>
      <w:r w:rsidR="009603FE">
        <w:rPr>
          <w:lang w:val="en-GB"/>
        </w:rPr>
        <w:t>linger</w:t>
      </w:r>
      <w:proofErr w:type="spellEnd"/>
      <w:r w:rsidR="009603FE">
        <w:rPr>
          <w:lang w:val="en-GB"/>
        </w:rPr>
        <w:t xml:space="preserve">, </w:t>
      </w:r>
      <w:r w:rsidR="00162867">
        <w:rPr>
          <w:lang w:val="en-GB"/>
        </w:rPr>
        <w:t xml:space="preserve">University of </w:t>
      </w:r>
      <w:proofErr w:type="spellStart"/>
      <w:r w:rsidR="00162867">
        <w:rPr>
          <w:lang w:val="en-GB"/>
        </w:rPr>
        <w:t>Osnabrü</w:t>
      </w:r>
      <w:r w:rsidR="007B08C9">
        <w:rPr>
          <w:lang w:val="en-GB"/>
        </w:rPr>
        <w:t>ck</w:t>
      </w:r>
      <w:proofErr w:type="spellEnd"/>
      <w:r w:rsidR="007B08C9">
        <w:rPr>
          <w:lang w:val="en-GB"/>
        </w:rPr>
        <w:t xml:space="preserve">, Germany - </w:t>
      </w:r>
      <w:hyperlink r:id="rId20" w:history="1">
        <w:r w:rsidR="009603FE" w:rsidRPr="009603FE">
          <w:rPr>
            <w:rStyle w:val="Hyperlnk"/>
            <w:lang w:val="en-US"/>
          </w:rPr>
          <w:t>sandra.bohlinger@uni-osnabrueck.de</w:t>
        </w:r>
      </w:hyperlink>
      <w:r w:rsidR="009603FE">
        <w:rPr>
          <w:lang w:val="en-US"/>
        </w:rPr>
        <w:br/>
        <w:t xml:space="preserve">Andreas </w:t>
      </w:r>
      <w:proofErr w:type="spellStart"/>
      <w:r w:rsidR="009603FE">
        <w:rPr>
          <w:lang w:val="en-US"/>
        </w:rPr>
        <w:t>Wallo</w:t>
      </w:r>
      <w:proofErr w:type="spellEnd"/>
      <w:r w:rsidR="009603FE">
        <w:rPr>
          <w:lang w:val="en-US"/>
        </w:rPr>
        <w:t xml:space="preserve">, Linköping </w:t>
      </w:r>
      <w:proofErr w:type="spellStart"/>
      <w:r w:rsidR="009603FE">
        <w:rPr>
          <w:lang w:val="en-US"/>
        </w:rPr>
        <w:t>Univeristy</w:t>
      </w:r>
      <w:proofErr w:type="spellEnd"/>
      <w:r w:rsidR="009603FE">
        <w:rPr>
          <w:lang w:val="en-US"/>
        </w:rPr>
        <w:t xml:space="preserve">, Sweden - </w:t>
      </w:r>
      <w:hyperlink r:id="rId21" w:history="1">
        <w:r w:rsidR="009603FE" w:rsidRPr="00BF56C3">
          <w:rPr>
            <w:rStyle w:val="Hyperlnk"/>
            <w:lang w:val="en-US"/>
          </w:rPr>
          <w:t>andreas.wallo@liu.se</w:t>
        </w:r>
      </w:hyperlink>
      <w:r w:rsidR="009603FE">
        <w:rPr>
          <w:lang w:val="en-US"/>
        </w:rPr>
        <w:br/>
        <w:t xml:space="preserve">Ulrika </w:t>
      </w:r>
      <w:proofErr w:type="spellStart"/>
      <w:r w:rsidR="009603FE">
        <w:rPr>
          <w:lang w:val="en-US"/>
        </w:rPr>
        <w:t>Haake</w:t>
      </w:r>
      <w:proofErr w:type="spellEnd"/>
      <w:r w:rsidR="009603FE">
        <w:rPr>
          <w:lang w:val="en-US"/>
        </w:rPr>
        <w:t xml:space="preserve"> – </w:t>
      </w:r>
      <w:proofErr w:type="spellStart"/>
      <w:r w:rsidR="009603FE">
        <w:rPr>
          <w:lang w:val="en-US"/>
        </w:rPr>
        <w:t>Umeå</w:t>
      </w:r>
      <w:proofErr w:type="spellEnd"/>
      <w:r w:rsidR="009603FE">
        <w:rPr>
          <w:lang w:val="en-US"/>
        </w:rPr>
        <w:t xml:space="preserve"> University, Sweden - </w:t>
      </w:r>
      <w:hyperlink r:id="rId22" w:history="1">
        <w:r w:rsidR="009603FE" w:rsidRPr="009603FE">
          <w:rPr>
            <w:rStyle w:val="Hyperlnk"/>
            <w:lang w:val="en-US"/>
          </w:rPr>
          <w:t>ulrika.haake@pedag.umu.se</w:t>
        </w:r>
      </w:hyperlink>
      <w:r w:rsidR="009603FE">
        <w:rPr>
          <w:lang w:val="en-US"/>
        </w:rPr>
        <w:br/>
      </w:r>
      <w:proofErr w:type="spellStart"/>
      <w:r w:rsidR="009603FE">
        <w:rPr>
          <w:lang w:val="en-US"/>
        </w:rPr>
        <w:t>Birger</w:t>
      </w:r>
      <w:proofErr w:type="spellEnd"/>
      <w:r w:rsidR="009603FE">
        <w:rPr>
          <w:lang w:val="en-US"/>
        </w:rPr>
        <w:t xml:space="preserve"> Steen-Nielsen, Roskilde University, Denmark - </w:t>
      </w:r>
      <w:hyperlink r:id="rId23" w:history="1">
        <w:r w:rsidR="009603FE" w:rsidRPr="009603FE">
          <w:rPr>
            <w:rStyle w:val="Hyperlnk"/>
            <w:lang w:val="en-US"/>
          </w:rPr>
          <w:t>bsn@ruc.dk</w:t>
        </w:r>
      </w:hyperlink>
      <w:r w:rsidR="009603FE">
        <w:rPr>
          <w:lang w:val="en-US"/>
        </w:rPr>
        <w:br/>
        <w:t xml:space="preserve">Hanna </w:t>
      </w:r>
      <w:proofErr w:type="spellStart"/>
      <w:r w:rsidR="009603FE">
        <w:rPr>
          <w:lang w:val="en-US"/>
        </w:rPr>
        <w:t>Toivianen</w:t>
      </w:r>
      <w:proofErr w:type="spellEnd"/>
      <w:r w:rsidR="009603FE">
        <w:rPr>
          <w:lang w:val="en-US"/>
        </w:rPr>
        <w:t xml:space="preserve">, Helsinki University, Finland - </w:t>
      </w:r>
      <w:hyperlink r:id="rId24" w:history="1">
        <w:r w:rsidR="009603FE" w:rsidRPr="009603FE">
          <w:rPr>
            <w:rStyle w:val="Hyperlnk"/>
            <w:lang w:val="en-US"/>
          </w:rPr>
          <w:t>hanna.toiviainen@helsinki.fi</w:t>
        </w:r>
      </w:hyperlink>
    </w:p>
    <w:p w14:paraId="33CCFE86" w14:textId="77777777" w:rsidR="00DF4CB8" w:rsidRPr="00DF4CB8" w:rsidRDefault="00C04557" w:rsidP="00DF4CB8">
      <w:pPr>
        <w:pStyle w:val="Normalwebb"/>
        <w:rPr>
          <w:lang w:val="en-GB"/>
        </w:rPr>
      </w:pPr>
      <w:hyperlink r:id="rId25" w:history="1">
        <w:proofErr w:type="spellStart"/>
        <w:r w:rsidR="00DF4CB8" w:rsidRPr="00DF4CB8">
          <w:rPr>
            <w:rStyle w:val="Hyperlnk"/>
            <w:lang w:val="en-GB"/>
          </w:rPr>
          <w:t>ESREA</w:t>
        </w:r>
        <w:proofErr w:type="spellEnd"/>
        <w:r w:rsidR="00DF4CB8" w:rsidRPr="00DF4CB8">
          <w:rPr>
            <w:rStyle w:val="Hyperlnk"/>
            <w:lang w:val="en-GB"/>
          </w:rPr>
          <w:t xml:space="preserve"> Network on the History of Adult Education and Training in Europe</w:t>
        </w:r>
      </w:hyperlink>
      <w:r w:rsidR="00DF4CB8">
        <w:rPr>
          <w:lang w:val="en-GB"/>
        </w:rPr>
        <w:br/>
      </w:r>
      <w:r w:rsidR="00DF4CB8" w:rsidRPr="00DF4CB8">
        <w:rPr>
          <w:lang w:val="en-GB"/>
        </w:rPr>
        <w:t>Fran</w:t>
      </w:r>
      <w:r w:rsidR="007D437F" w:rsidRPr="007D437F">
        <w:rPr>
          <w:lang w:val="en-GB"/>
        </w:rPr>
        <w:t>ç</w:t>
      </w:r>
      <w:r w:rsidR="00DF4CB8" w:rsidRPr="00DF4CB8">
        <w:rPr>
          <w:lang w:val="en-GB"/>
        </w:rPr>
        <w:t xml:space="preserve">oise </w:t>
      </w:r>
      <w:proofErr w:type="spellStart"/>
      <w:r w:rsidR="00DF4CB8" w:rsidRPr="00DF4CB8">
        <w:rPr>
          <w:lang w:val="en-GB"/>
        </w:rPr>
        <w:t>Laot</w:t>
      </w:r>
      <w:proofErr w:type="spellEnd"/>
      <w:r w:rsidR="00DF4CB8" w:rsidRPr="00DF4CB8">
        <w:rPr>
          <w:lang w:val="en-GB"/>
        </w:rPr>
        <w:t xml:space="preserve">, </w:t>
      </w:r>
      <w:proofErr w:type="spellStart"/>
      <w:r w:rsidR="00DF4CB8" w:rsidRPr="00DF4CB8">
        <w:rPr>
          <w:lang w:val="en-GB"/>
        </w:rPr>
        <w:t>Université</w:t>
      </w:r>
      <w:proofErr w:type="spellEnd"/>
      <w:r w:rsidR="00DF4CB8" w:rsidRPr="00DF4CB8">
        <w:rPr>
          <w:lang w:val="en-GB"/>
        </w:rPr>
        <w:t xml:space="preserve"> Paris Descartes, France - </w:t>
      </w:r>
      <w:hyperlink r:id="rId26" w:history="1">
        <w:r w:rsidR="00DF4CB8" w:rsidRPr="00DF4CB8">
          <w:rPr>
            <w:rStyle w:val="Hyperlnk"/>
            <w:lang w:val="en-GB"/>
          </w:rPr>
          <w:t>francoise.laot@paris5.sorbonne.fr</w:t>
        </w:r>
      </w:hyperlink>
      <w:r w:rsidR="00DF4CB8">
        <w:rPr>
          <w:lang w:val="en-GB"/>
        </w:rPr>
        <w:br/>
      </w:r>
      <w:proofErr w:type="spellStart"/>
      <w:r w:rsidR="00DF4CB8" w:rsidRPr="00DF4CB8">
        <w:rPr>
          <w:lang w:val="en-GB"/>
        </w:rPr>
        <w:t>Kir</w:t>
      </w:r>
      <w:r w:rsidR="00DF4CB8">
        <w:rPr>
          <w:lang w:val="en-GB"/>
        </w:rPr>
        <w:t>s</w:t>
      </w:r>
      <w:r w:rsidR="00DF4CB8" w:rsidRPr="00DF4CB8">
        <w:rPr>
          <w:lang w:val="en-GB"/>
        </w:rPr>
        <w:t>i</w:t>
      </w:r>
      <w:proofErr w:type="spellEnd"/>
      <w:r w:rsidR="00DF4CB8" w:rsidRPr="00DF4CB8">
        <w:rPr>
          <w:lang w:val="en-GB"/>
        </w:rPr>
        <w:t xml:space="preserve"> </w:t>
      </w:r>
      <w:proofErr w:type="spellStart"/>
      <w:r w:rsidR="00DF4CB8" w:rsidRPr="00DF4CB8">
        <w:rPr>
          <w:lang w:val="en-GB"/>
        </w:rPr>
        <w:t>Ahonen</w:t>
      </w:r>
      <w:proofErr w:type="spellEnd"/>
      <w:r w:rsidR="00DF4CB8" w:rsidRPr="00DF4CB8">
        <w:rPr>
          <w:lang w:val="en-GB"/>
        </w:rPr>
        <w:t xml:space="preserve">, University of Tampere, Finland - </w:t>
      </w:r>
      <w:hyperlink r:id="rId27" w:history="1">
        <w:r w:rsidR="00DF4CB8" w:rsidRPr="00DF4CB8">
          <w:rPr>
            <w:rStyle w:val="Hyperlnk"/>
            <w:lang w:val="en-GB"/>
          </w:rPr>
          <w:t>kirsi.ahonen@uta.fi</w:t>
        </w:r>
      </w:hyperlink>
    </w:p>
    <w:p w14:paraId="5A4D1EDD" w14:textId="77777777" w:rsidR="00DF4CB8" w:rsidRPr="00DF4CB8" w:rsidRDefault="00C04557" w:rsidP="00DF4CB8">
      <w:pPr>
        <w:pStyle w:val="Normalwebb"/>
        <w:rPr>
          <w:lang w:val="en-GB"/>
        </w:rPr>
      </w:pPr>
      <w:hyperlink r:id="rId28" w:history="1">
        <w:proofErr w:type="spellStart"/>
        <w:r w:rsidR="00DF4CB8" w:rsidRPr="00DF4CB8">
          <w:rPr>
            <w:rStyle w:val="Hyperlnk"/>
            <w:lang w:val="en-GB"/>
          </w:rPr>
          <w:t>ESREA</w:t>
        </w:r>
        <w:proofErr w:type="spellEnd"/>
        <w:r w:rsidR="00DF4CB8" w:rsidRPr="00DF4CB8">
          <w:rPr>
            <w:rStyle w:val="Hyperlnk"/>
            <w:lang w:val="en-GB"/>
          </w:rPr>
          <w:t xml:space="preserve"> Network on Gender and Adult Learning</w:t>
        </w:r>
      </w:hyperlink>
      <w:r w:rsidR="00DF4CB8" w:rsidRPr="00DF4CB8">
        <w:rPr>
          <w:lang w:val="en-GB"/>
        </w:rPr>
        <w:br/>
      </w:r>
      <w:r w:rsidR="00DF4CB8">
        <w:rPr>
          <w:lang w:val="en-GB"/>
        </w:rPr>
        <w:t xml:space="preserve">Joanna </w:t>
      </w:r>
      <w:proofErr w:type="spellStart"/>
      <w:r w:rsidR="00DF4CB8">
        <w:rPr>
          <w:lang w:val="en-GB"/>
        </w:rPr>
        <w:t>Ostrouch</w:t>
      </w:r>
      <w:proofErr w:type="spellEnd"/>
      <w:r w:rsidR="00DF4CB8">
        <w:rPr>
          <w:lang w:val="en-GB"/>
        </w:rPr>
        <w:t xml:space="preserve">, </w:t>
      </w:r>
      <w:r w:rsidR="00DF4CB8" w:rsidRPr="00DF4CB8">
        <w:rPr>
          <w:lang w:val="en-GB"/>
        </w:rPr>
        <w:t xml:space="preserve">University of </w:t>
      </w:r>
      <w:proofErr w:type="spellStart"/>
      <w:r w:rsidR="00DF4CB8" w:rsidRPr="00DF4CB8">
        <w:rPr>
          <w:lang w:val="en-GB"/>
        </w:rPr>
        <w:t>Warmia</w:t>
      </w:r>
      <w:proofErr w:type="spellEnd"/>
      <w:r w:rsidR="00DF4CB8" w:rsidRPr="00DF4CB8">
        <w:rPr>
          <w:lang w:val="en-GB"/>
        </w:rPr>
        <w:t xml:space="preserve"> and </w:t>
      </w:r>
      <w:proofErr w:type="spellStart"/>
      <w:r w:rsidR="00DF4CB8" w:rsidRPr="00DF4CB8">
        <w:rPr>
          <w:lang w:val="en-GB"/>
        </w:rPr>
        <w:t>Mazury</w:t>
      </w:r>
      <w:proofErr w:type="spellEnd"/>
      <w:r w:rsidR="00DF4CB8" w:rsidRPr="00DF4CB8">
        <w:rPr>
          <w:lang w:val="en-GB"/>
        </w:rPr>
        <w:t xml:space="preserve"> in Olsztyn, Poland - </w:t>
      </w:r>
      <w:hyperlink r:id="rId29" w:history="1">
        <w:r w:rsidR="00DF4CB8" w:rsidRPr="00DF4CB8">
          <w:rPr>
            <w:rStyle w:val="Hyperlnk"/>
            <w:lang w:val="en-GB"/>
          </w:rPr>
          <w:t>joa</w:t>
        </w:r>
        <w:r w:rsidR="00DF4CB8" w:rsidRPr="00DF4CB8">
          <w:rPr>
            <w:rStyle w:val="Hyperlnk"/>
            <w:lang w:val="en-GB"/>
          </w:rPr>
          <w:t>n</w:t>
        </w:r>
        <w:r w:rsidR="00DF4CB8" w:rsidRPr="00DF4CB8">
          <w:rPr>
            <w:rStyle w:val="Hyperlnk"/>
            <w:lang w:val="en-GB"/>
          </w:rPr>
          <w:t>na.ostrouch@uwm.edu.pl</w:t>
        </w:r>
      </w:hyperlink>
      <w:r w:rsidR="00DF4CB8" w:rsidRPr="00DF4CB8">
        <w:rPr>
          <w:lang w:val="en-GB"/>
        </w:rPr>
        <w:t>,</w:t>
      </w:r>
    </w:p>
    <w:p w14:paraId="5BA5E95D" w14:textId="77777777" w:rsidR="00DF4CB8" w:rsidRPr="00DF4CB8" w:rsidRDefault="00C04557" w:rsidP="00DF4CB8">
      <w:pPr>
        <w:pStyle w:val="Normalwebb"/>
        <w:rPr>
          <w:lang w:val="en-GB"/>
        </w:rPr>
      </w:pPr>
      <w:hyperlink r:id="rId30" w:history="1">
        <w:proofErr w:type="spellStart"/>
        <w:r w:rsidR="00DF4CB8" w:rsidRPr="00DF4CB8">
          <w:rPr>
            <w:rStyle w:val="Hyperlnk"/>
            <w:lang w:val="en-GB"/>
          </w:rPr>
          <w:t>ESREA</w:t>
        </w:r>
        <w:proofErr w:type="spellEnd"/>
        <w:r w:rsidR="00DF4CB8" w:rsidRPr="00DF4CB8">
          <w:rPr>
            <w:rStyle w:val="Hyperlnk"/>
            <w:lang w:val="en-GB"/>
          </w:rPr>
          <w:t xml:space="preserve"> Network on Life History and Biographical Research</w:t>
        </w:r>
      </w:hyperlink>
      <w:r w:rsidR="00DF4CB8" w:rsidRPr="00DF4CB8">
        <w:rPr>
          <w:lang w:val="en-GB"/>
        </w:rPr>
        <w:br/>
      </w:r>
      <w:r w:rsidR="00DF4CB8">
        <w:rPr>
          <w:lang w:val="en-GB"/>
        </w:rPr>
        <w:t xml:space="preserve">Linden West, Canterbury Christ Church University, UK - </w:t>
      </w:r>
      <w:hyperlink r:id="rId31" w:history="1">
        <w:r w:rsidR="00DF4CB8" w:rsidRPr="00DF4CB8">
          <w:rPr>
            <w:rStyle w:val="Hyperlnk"/>
            <w:lang w:val="en-GB"/>
          </w:rPr>
          <w:t>linden.west@canterbury.ac.uk</w:t>
        </w:r>
      </w:hyperlink>
      <w:r w:rsidR="00DF4CB8" w:rsidRPr="00DF4CB8">
        <w:rPr>
          <w:lang w:val="en-GB"/>
        </w:rPr>
        <w:t>,</w:t>
      </w:r>
      <w:r w:rsidR="00DF4CB8">
        <w:rPr>
          <w:lang w:val="en-GB"/>
        </w:rPr>
        <w:br/>
        <w:t xml:space="preserve">Laura </w:t>
      </w:r>
      <w:proofErr w:type="spellStart"/>
      <w:r w:rsidR="00DF4CB8">
        <w:rPr>
          <w:lang w:val="en-GB"/>
        </w:rPr>
        <w:t>Formenti</w:t>
      </w:r>
      <w:proofErr w:type="spellEnd"/>
      <w:r w:rsidR="00DF4CB8">
        <w:rPr>
          <w:lang w:val="en-GB"/>
        </w:rPr>
        <w:t xml:space="preserve">, University of Milano </w:t>
      </w:r>
      <w:proofErr w:type="spellStart"/>
      <w:r w:rsidR="00DF4CB8">
        <w:rPr>
          <w:lang w:val="en-GB"/>
        </w:rPr>
        <w:t>Bicocca</w:t>
      </w:r>
      <w:proofErr w:type="spellEnd"/>
      <w:r w:rsidR="00DF4CB8">
        <w:rPr>
          <w:lang w:val="en-GB"/>
        </w:rPr>
        <w:t xml:space="preserve">, Italy - </w:t>
      </w:r>
      <w:hyperlink r:id="rId32" w:history="1">
        <w:r w:rsidR="00DF4CB8" w:rsidRPr="00DF4CB8">
          <w:rPr>
            <w:rStyle w:val="Hyperlnk"/>
            <w:lang w:val="en-GB"/>
          </w:rPr>
          <w:t>laura.formenti@unimib.it</w:t>
        </w:r>
      </w:hyperlink>
    </w:p>
    <w:p w14:paraId="06F66FE7" w14:textId="77777777" w:rsidR="00732C4E" w:rsidRPr="00732C4E" w:rsidRDefault="00C04557" w:rsidP="00DF4CB8">
      <w:pPr>
        <w:pStyle w:val="Normalwebb"/>
        <w:rPr>
          <w:lang w:val="en-US"/>
        </w:rPr>
      </w:pPr>
      <w:hyperlink r:id="rId33" w:history="1">
        <w:proofErr w:type="spellStart"/>
        <w:r w:rsidR="00DF4CB8" w:rsidRPr="00DF4CB8">
          <w:rPr>
            <w:rStyle w:val="Hyperlnk"/>
            <w:lang w:val="en-GB"/>
          </w:rPr>
          <w:t>ESREA</w:t>
        </w:r>
        <w:proofErr w:type="spellEnd"/>
        <w:r w:rsidR="00DF4CB8" w:rsidRPr="00DF4CB8">
          <w:rPr>
            <w:rStyle w:val="Hyperlnk"/>
            <w:lang w:val="en-GB"/>
          </w:rPr>
          <w:t xml:space="preserve"> Network on Between Global and Local: Adult Learning and Development</w:t>
        </w:r>
      </w:hyperlink>
      <w:r w:rsidR="00DF4CB8" w:rsidRPr="004B3E3B">
        <w:rPr>
          <w:lang w:val="en-GB"/>
        </w:rPr>
        <w:br/>
        <w:t xml:space="preserve">Emilio </w:t>
      </w:r>
      <w:proofErr w:type="spellStart"/>
      <w:r w:rsidR="00DF4CB8" w:rsidRPr="004B3E3B">
        <w:rPr>
          <w:lang w:val="en-GB"/>
        </w:rPr>
        <w:t>Lucio</w:t>
      </w:r>
      <w:proofErr w:type="spellEnd"/>
      <w:r w:rsidR="00DF4CB8" w:rsidRPr="004B3E3B">
        <w:rPr>
          <w:lang w:val="en-GB"/>
        </w:rPr>
        <w:t xml:space="preserve">-Villegas, University of Seville, Spain - </w:t>
      </w:r>
      <w:hyperlink r:id="rId34" w:history="1">
        <w:r w:rsidR="00DF4CB8" w:rsidRPr="004B3E3B">
          <w:rPr>
            <w:rStyle w:val="Hyperlnk"/>
            <w:lang w:val="en-GB"/>
          </w:rPr>
          <w:t>elucio@us.es</w:t>
        </w:r>
      </w:hyperlink>
      <w:r w:rsidR="004B3E3B">
        <w:rPr>
          <w:lang w:val="en-GB"/>
        </w:rPr>
        <w:br/>
      </w:r>
      <w:proofErr w:type="spellStart"/>
      <w:r w:rsidR="00DF4CB8" w:rsidRPr="00DF4CB8">
        <w:rPr>
          <w:lang w:val="en-GB"/>
        </w:rPr>
        <w:t>Ewa</w:t>
      </w:r>
      <w:proofErr w:type="spellEnd"/>
      <w:r w:rsidR="00DF4CB8" w:rsidRPr="00DF4CB8">
        <w:rPr>
          <w:lang w:val="en-GB"/>
        </w:rPr>
        <w:t xml:space="preserve"> </w:t>
      </w:r>
      <w:proofErr w:type="spellStart"/>
      <w:r w:rsidR="00DF4CB8" w:rsidRPr="00DF4CB8">
        <w:rPr>
          <w:lang w:val="en-GB"/>
        </w:rPr>
        <w:t>Kurantowicz</w:t>
      </w:r>
      <w:proofErr w:type="spellEnd"/>
      <w:r w:rsidR="00DF4CB8" w:rsidRPr="00DF4CB8">
        <w:rPr>
          <w:lang w:val="en-GB"/>
        </w:rPr>
        <w:t xml:space="preserve">, University of Lower Silesia, Poland - </w:t>
      </w:r>
      <w:hyperlink r:id="rId35" w:history="1">
        <w:r w:rsidR="00DF4CB8" w:rsidRPr="00DF4CB8">
          <w:rPr>
            <w:rStyle w:val="Hyperlnk"/>
            <w:lang w:val="en-GB"/>
          </w:rPr>
          <w:t>ewa.kurantowicz@wp.pl</w:t>
        </w:r>
      </w:hyperlink>
      <w:r w:rsidR="00732C4E" w:rsidRPr="00732C4E">
        <w:rPr>
          <w:lang w:val="en-US"/>
        </w:rPr>
        <w:br/>
      </w:r>
      <w:r w:rsidR="00732C4E">
        <w:rPr>
          <w:lang w:val="en-US"/>
        </w:rPr>
        <w:t xml:space="preserve">Rob Evans, </w:t>
      </w:r>
    </w:p>
    <w:p w14:paraId="372F9F99" w14:textId="77777777" w:rsidR="00732C4E" w:rsidRPr="00732C4E" w:rsidRDefault="00C04557" w:rsidP="00DF4CB8">
      <w:pPr>
        <w:pStyle w:val="Normalwebb"/>
        <w:rPr>
          <w:lang w:val="en-US"/>
        </w:rPr>
      </w:pPr>
      <w:hyperlink r:id="rId36" w:history="1">
        <w:proofErr w:type="spellStart"/>
        <w:r w:rsidR="00DF4CB8" w:rsidRPr="00DF4CB8">
          <w:rPr>
            <w:rStyle w:val="Hyperlnk"/>
            <w:lang w:val="en-GB"/>
          </w:rPr>
          <w:t>ESREA</w:t>
        </w:r>
        <w:proofErr w:type="spellEnd"/>
        <w:r w:rsidR="00DF4CB8" w:rsidRPr="00DF4CB8">
          <w:rPr>
            <w:rStyle w:val="Hyperlnk"/>
            <w:lang w:val="en-GB"/>
          </w:rPr>
          <w:t xml:space="preserve"> network on Migration, Ethnicity, Racism and Xenophobia </w:t>
        </w:r>
      </w:hyperlink>
      <w:r w:rsidR="00DF4CB8" w:rsidRPr="00DF4CB8">
        <w:rPr>
          <w:lang w:val="en-GB"/>
        </w:rPr>
        <w:br/>
        <w:t xml:space="preserve">Linda </w:t>
      </w:r>
      <w:proofErr w:type="spellStart"/>
      <w:r w:rsidR="00DF4CB8" w:rsidRPr="00DF4CB8">
        <w:rPr>
          <w:lang w:val="en-GB"/>
        </w:rPr>
        <w:t>Morrice</w:t>
      </w:r>
      <w:proofErr w:type="spellEnd"/>
      <w:r w:rsidR="00DF4CB8" w:rsidRPr="00DF4CB8">
        <w:rPr>
          <w:lang w:val="en-GB"/>
        </w:rPr>
        <w:t>, University of Sussex</w:t>
      </w:r>
      <w:r w:rsidR="00DF4CB8">
        <w:rPr>
          <w:lang w:val="en-GB"/>
        </w:rPr>
        <w:t>, UK</w:t>
      </w:r>
      <w:r w:rsidR="00DF4CB8" w:rsidRPr="00DF4CB8">
        <w:rPr>
          <w:lang w:val="en-GB"/>
        </w:rPr>
        <w:t xml:space="preserve"> - </w:t>
      </w:r>
      <w:hyperlink r:id="rId37" w:history="1">
        <w:r w:rsidR="00DF4CB8" w:rsidRPr="00DF4CB8">
          <w:rPr>
            <w:rStyle w:val="Hyperlnk"/>
            <w:lang w:val="en-GB"/>
          </w:rPr>
          <w:t>l.m.morrice@sussex.ac.uk</w:t>
        </w:r>
      </w:hyperlink>
      <w:r w:rsidR="00DF4CB8">
        <w:rPr>
          <w:lang w:val="en-GB"/>
        </w:rPr>
        <w:br/>
      </w:r>
      <w:r w:rsidR="00DF4CB8" w:rsidRPr="00DF4CB8">
        <w:rPr>
          <w:lang w:val="en-GB"/>
        </w:rPr>
        <w:t xml:space="preserve">Joke </w:t>
      </w:r>
      <w:proofErr w:type="spellStart"/>
      <w:r w:rsidR="00DF4CB8" w:rsidRPr="00DF4CB8">
        <w:rPr>
          <w:lang w:val="en-GB"/>
        </w:rPr>
        <w:t>Vandenabeele</w:t>
      </w:r>
      <w:proofErr w:type="spellEnd"/>
      <w:r w:rsidR="00DF4CB8" w:rsidRPr="00DF4CB8">
        <w:rPr>
          <w:lang w:val="en-GB"/>
        </w:rPr>
        <w:t>, Leuven University</w:t>
      </w:r>
      <w:r w:rsidR="00DF4CB8">
        <w:rPr>
          <w:lang w:val="en-GB"/>
        </w:rPr>
        <w:t>, Belgium</w:t>
      </w:r>
      <w:r w:rsidR="00DF4CB8" w:rsidRPr="00DF4CB8">
        <w:rPr>
          <w:lang w:val="en-GB"/>
        </w:rPr>
        <w:t xml:space="preserve"> - </w:t>
      </w:r>
      <w:hyperlink r:id="rId38" w:history="1">
        <w:r w:rsidR="00DF4CB8" w:rsidRPr="00DF4CB8">
          <w:rPr>
            <w:rStyle w:val="Hyperlnk"/>
            <w:lang w:val="en-GB"/>
          </w:rPr>
          <w:t>Joke.Vandenabeele@ped.kuleuven.be</w:t>
        </w:r>
      </w:hyperlink>
      <w:r w:rsidR="00DF4CB8" w:rsidRPr="00DF4CB8">
        <w:rPr>
          <w:lang w:val="en-GB"/>
        </w:rPr>
        <w:t xml:space="preserve">, </w:t>
      </w:r>
      <w:r w:rsidR="00DF4CB8" w:rsidRPr="00DF4CB8">
        <w:rPr>
          <w:lang w:val="en-GB"/>
        </w:rPr>
        <w:lastRenderedPageBreak/>
        <w:t xml:space="preserve">Simon Warren, </w:t>
      </w:r>
      <w:r w:rsidR="00C06E7A">
        <w:rPr>
          <w:lang w:val="en-GB"/>
        </w:rPr>
        <w:t>University</w:t>
      </w:r>
      <w:r w:rsidR="00DF4CB8">
        <w:rPr>
          <w:lang w:val="en-GB"/>
        </w:rPr>
        <w:t xml:space="preserve"> of Sheffield, UK - </w:t>
      </w:r>
      <w:hyperlink r:id="rId39" w:history="1">
        <w:r w:rsidR="00DF4CB8" w:rsidRPr="00DF4CB8">
          <w:rPr>
            <w:rStyle w:val="Hyperlnk"/>
            <w:lang w:val="en-GB"/>
          </w:rPr>
          <w:t>s.a.warren@shef.ac.uk</w:t>
        </w:r>
      </w:hyperlink>
      <w:r w:rsidR="00732C4E" w:rsidRPr="00732C4E">
        <w:rPr>
          <w:lang w:val="en-US"/>
        </w:rPr>
        <w:br/>
      </w:r>
      <w:r w:rsidR="00732C4E">
        <w:rPr>
          <w:lang w:val="en-US"/>
        </w:rPr>
        <w:t xml:space="preserve">Annette Sprung, University of Graz - </w:t>
      </w:r>
      <w:hyperlink r:id="rId40" w:history="1">
        <w:r w:rsidR="00732C4E" w:rsidRPr="00732C4E">
          <w:rPr>
            <w:rStyle w:val="Hyperlnk"/>
            <w:lang w:val="en-US"/>
          </w:rPr>
          <w:t>annette.sprung@uni-graz.at</w:t>
        </w:r>
      </w:hyperlink>
      <w:r w:rsidR="00732C4E" w:rsidRPr="00732C4E">
        <w:rPr>
          <w:lang w:val="en-US"/>
        </w:rPr>
        <w:br/>
      </w:r>
      <w:r w:rsidR="00732C4E">
        <w:rPr>
          <w:lang w:val="en-US"/>
        </w:rPr>
        <w:t xml:space="preserve">Angela </w:t>
      </w:r>
      <w:proofErr w:type="spellStart"/>
      <w:r w:rsidR="00732C4E">
        <w:rPr>
          <w:lang w:val="en-US"/>
        </w:rPr>
        <w:t>Pilch</w:t>
      </w:r>
      <w:proofErr w:type="spellEnd"/>
      <w:r w:rsidR="00732C4E">
        <w:rPr>
          <w:lang w:val="en-US"/>
        </w:rPr>
        <w:t xml:space="preserve"> Ortega, University of Graz - </w:t>
      </w:r>
      <w:hyperlink r:id="rId41" w:history="1">
        <w:r w:rsidR="00732C4E" w:rsidRPr="00732C4E">
          <w:rPr>
            <w:rStyle w:val="Hyperlnk"/>
            <w:lang w:val="en-US"/>
          </w:rPr>
          <w:t>angela.pilch-ortega@uni-graz.at</w:t>
        </w:r>
      </w:hyperlink>
      <w:r w:rsidR="00732C4E" w:rsidRPr="00732C4E">
        <w:rPr>
          <w:lang w:val="en-US"/>
        </w:rPr>
        <w:br/>
      </w:r>
      <w:proofErr w:type="spellStart"/>
      <w:r w:rsidR="00732C4E">
        <w:rPr>
          <w:lang w:val="en-US"/>
        </w:rPr>
        <w:t>Rozalia</w:t>
      </w:r>
      <w:proofErr w:type="spellEnd"/>
      <w:r w:rsidR="00732C4E">
        <w:rPr>
          <w:lang w:val="en-US"/>
        </w:rPr>
        <w:t xml:space="preserve"> </w:t>
      </w:r>
      <w:proofErr w:type="spellStart"/>
      <w:r w:rsidR="00732C4E">
        <w:rPr>
          <w:lang w:val="en-US"/>
        </w:rPr>
        <w:t>Ligus</w:t>
      </w:r>
      <w:proofErr w:type="spellEnd"/>
      <w:r w:rsidR="00732C4E">
        <w:rPr>
          <w:lang w:val="en-US"/>
        </w:rPr>
        <w:t xml:space="preserve">, University of Lower Silesia – </w:t>
      </w:r>
      <w:hyperlink r:id="rId42" w:history="1">
        <w:r w:rsidR="00732C4E" w:rsidRPr="002A74FD">
          <w:rPr>
            <w:rStyle w:val="Hyperlnk"/>
            <w:lang w:val="en-US"/>
          </w:rPr>
          <w:t>rozalia.ligus@gmail.com</w:t>
        </w:r>
      </w:hyperlink>
      <w:r w:rsidR="00732C4E">
        <w:rPr>
          <w:lang w:val="en-US"/>
        </w:rPr>
        <w:t xml:space="preserve"> </w:t>
      </w:r>
    </w:p>
    <w:p w14:paraId="390A90A4" w14:textId="77777777" w:rsidR="008B6E65" w:rsidRPr="004B3E3B" w:rsidRDefault="00C04557" w:rsidP="00DF4CB8">
      <w:pPr>
        <w:pStyle w:val="Normalwebb"/>
        <w:rPr>
          <w:lang w:val="en-GB"/>
        </w:rPr>
      </w:pPr>
      <w:hyperlink r:id="rId43" w:history="1">
        <w:proofErr w:type="spellStart"/>
        <w:r w:rsidR="00DF4CB8" w:rsidRPr="00DF4CB8">
          <w:rPr>
            <w:rStyle w:val="Hyperlnk"/>
            <w:lang w:val="en-GB"/>
          </w:rPr>
          <w:t>ESREA</w:t>
        </w:r>
        <w:proofErr w:type="spellEnd"/>
        <w:r w:rsidR="00DF4CB8" w:rsidRPr="00DF4CB8">
          <w:rPr>
            <w:rStyle w:val="Hyperlnk"/>
            <w:lang w:val="en-GB"/>
          </w:rPr>
          <w:t xml:space="preserve"> network on Education and Learning of Older Adults</w:t>
        </w:r>
      </w:hyperlink>
      <w:r w:rsidR="004B3E3B">
        <w:rPr>
          <w:lang w:val="en-GB"/>
        </w:rPr>
        <w:br/>
      </w:r>
      <w:r w:rsidR="00DF4CB8" w:rsidRPr="00C33A57">
        <w:rPr>
          <w:lang w:val="en-GB"/>
        </w:rPr>
        <w:t>Bernhard Schmidt-</w:t>
      </w:r>
      <w:proofErr w:type="spellStart"/>
      <w:r w:rsidR="00DF4CB8" w:rsidRPr="00C33A57">
        <w:rPr>
          <w:lang w:val="en-GB"/>
        </w:rPr>
        <w:t>Hertha</w:t>
      </w:r>
      <w:proofErr w:type="spellEnd"/>
      <w:r w:rsidR="00DF4CB8" w:rsidRPr="00C33A57">
        <w:rPr>
          <w:lang w:val="en-GB"/>
        </w:rPr>
        <w:t>, Ludwig-</w:t>
      </w:r>
      <w:proofErr w:type="spellStart"/>
      <w:r w:rsidR="00DF4CB8" w:rsidRPr="00C33A57">
        <w:rPr>
          <w:lang w:val="en-GB"/>
        </w:rPr>
        <w:t>Maximilians</w:t>
      </w:r>
      <w:proofErr w:type="spellEnd"/>
      <w:r w:rsidR="00DF4CB8" w:rsidRPr="00C33A57">
        <w:rPr>
          <w:lang w:val="en-GB"/>
        </w:rPr>
        <w:t>-</w:t>
      </w:r>
      <w:proofErr w:type="spellStart"/>
      <w:r w:rsidR="00DF4CB8" w:rsidRPr="00C33A57">
        <w:rPr>
          <w:lang w:val="en-GB"/>
        </w:rPr>
        <w:t>Universität</w:t>
      </w:r>
      <w:proofErr w:type="spellEnd"/>
      <w:r w:rsidR="00DF4CB8" w:rsidRPr="00C33A57">
        <w:rPr>
          <w:lang w:val="en-GB"/>
        </w:rPr>
        <w:t xml:space="preserve"> </w:t>
      </w:r>
      <w:proofErr w:type="spellStart"/>
      <w:r w:rsidR="00DF4CB8" w:rsidRPr="00C33A57">
        <w:rPr>
          <w:lang w:val="en-GB"/>
        </w:rPr>
        <w:t>München</w:t>
      </w:r>
      <w:proofErr w:type="spellEnd"/>
      <w:r w:rsidR="00DF4CB8" w:rsidRPr="00C33A57">
        <w:rPr>
          <w:lang w:val="en-GB"/>
        </w:rPr>
        <w:t xml:space="preserve">, Germany - </w:t>
      </w:r>
      <w:hyperlink r:id="rId44" w:history="1">
        <w:r w:rsidR="00DF4CB8" w:rsidRPr="00C33A57">
          <w:rPr>
            <w:rStyle w:val="Hyperlnk"/>
            <w:lang w:val="en-GB"/>
          </w:rPr>
          <w:t>b.schmidt@lmu.de</w:t>
        </w:r>
      </w:hyperlink>
      <w:r w:rsidR="00C33A57" w:rsidRPr="00C33A57">
        <w:rPr>
          <w:lang w:val="en-GB"/>
        </w:rPr>
        <w:br/>
        <w:t xml:space="preserve">Leif Emil Hansen, Roskilde University, Denmark </w:t>
      </w:r>
      <w:r w:rsidR="00C33A57">
        <w:rPr>
          <w:lang w:val="en-GB"/>
        </w:rPr>
        <w:t>–</w:t>
      </w:r>
      <w:r w:rsidR="00C33A57" w:rsidRPr="00C33A57">
        <w:rPr>
          <w:lang w:val="en-GB"/>
        </w:rPr>
        <w:t xml:space="preserve"> </w:t>
      </w:r>
      <w:hyperlink r:id="rId45" w:history="1">
        <w:r w:rsidR="008B6E65" w:rsidRPr="00607F54">
          <w:rPr>
            <w:rStyle w:val="Hyperlnk"/>
            <w:lang w:val="en-GB"/>
          </w:rPr>
          <w:t>leifh@ruc.dk</w:t>
        </w:r>
      </w:hyperlink>
      <w:r w:rsidR="008B6E65">
        <w:rPr>
          <w:lang w:val="en-GB"/>
        </w:rPr>
        <w:t xml:space="preserve"> </w:t>
      </w:r>
      <w:r w:rsidR="00C33A57">
        <w:rPr>
          <w:lang w:val="en-GB"/>
        </w:rPr>
        <w:br/>
      </w:r>
      <w:proofErr w:type="spellStart"/>
      <w:r w:rsidR="00C33A57">
        <w:rPr>
          <w:lang w:val="en-GB"/>
        </w:rPr>
        <w:t>Tarja</w:t>
      </w:r>
      <w:proofErr w:type="spellEnd"/>
      <w:r w:rsidR="00C33A57">
        <w:rPr>
          <w:lang w:val="en-GB"/>
        </w:rPr>
        <w:t xml:space="preserve"> </w:t>
      </w:r>
      <w:proofErr w:type="spellStart"/>
      <w:r w:rsidR="00C33A57">
        <w:rPr>
          <w:lang w:val="en-GB"/>
        </w:rPr>
        <w:t>Tikkanen</w:t>
      </w:r>
      <w:proofErr w:type="spellEnd"/>
      <w:r w:rsidR="00C33A57">
        <w:rPr>
          <w:lang w:val="en-GB"/>
        </w:rPr>
        <w:t xml:space="preserve">, </w:t>
      </w:r>
      <w:r w:rsidR="008B6E65">
        <w:rPr>
          <w:lang w:val="en-GB"/>
        </w:rPr>
        <w:t xml:space="preserve">International Research Institute of Stavanger, Norway - </w:t>
      </w:r>
      <w:hyperlink r:id="rId46" w:history="1">
        <w:r w:rsidR="008B6E65" w:rsidRPr="00607F54">
          <w:rPr>
            <w:rStyle w:val="Hyperlnk"/>
            <w:lang w:val="en-GB"/>
          </w:rPr>
          <w:t>ta</w:t>
        </w:r>
        <w:r w:rsidR="008B6E65" w:rsidRPr="00607F54">
          <w:rPr>
            <w:rStyle w:val="Hyperlnk"/>
            <w:lang w:val="en-GB"/>
          </w:rPr>
          <w:t>r</w:t>
        </w:r>
        <w:r w:rsidR="008B6E65" w:rsidRPr="00607F54">
          <w:rPr>
            <w:rStyle w:val="Hyperlnk"/>
            <w:lang w:val="en-GB"/>
          </w:rPr>
          <w:t>ja.tikkanen@iris.no</w:t>
        </w:r>
      </w:hyperlink>
    </w:p>
    <w:p w14:paraId="655BB82C" w14:textId="77777777" w:rsidR="00DF4CB8" w:rsidRPr="00DF4CB8" w:rsidRDefault="00C04557" w:rsidP="00DF4CB8">
      <w:pPr>
        <w:pStyle w:val="Normalwebb"/>
        <w:rPr>
          <w:lang w:val="en-GB"/>
        </w:rPr>
      </w:pPr>
      <w:hyperlink r:id="rId47" w:history="1">
        <w:proofErr w:type="spellStart"/>
        <w:r w:rsidR="00DF4CB8" w:rsidRPr="00DF4CB8">
          <w:rPr>
            <w:rStyle w:val="Hyperlnk"/>
            <w:lang w:val="en-GB"/>
          </w:rPr>
          <w:t>ESREA</w:t>
        </w:r>
        <w:proofErr w:type="spellEnd"/>
        <w:r w:rsidR="00DF4CB8" w:rsidRPr="00DF4CB8">
          <w:rPr>
            <w:rStyle w:val="Hyperlnk"/>
            <w:lang w:val="en-GB"/>
          </w:rPr>
          <w:t xml:space="preserve"> </w:t>
        </w:r>
        <w:r w:rsidR="00DF4CB8" w:rsidRPr="00DF4CB8">
          <w:rPr>
            <w:rStyle w:val="Hyperlnk"/>
            <w:lang w:val="en-GB"/>
          </w:rPr>
          <w:t>network on Policy Studies in Adult Education</w:t>
        </w:r>
      </w:hyperlink>
      <w:r w:rsidR="004B3E3B">
        <w:rPr>
          <w:lang w:val="en-GB"/>
        </w:rPr>
        <w:br/>
      </w:r>
      <w:r w:rsidR="009603FE">
        <w:rPr>
          <w:lang w:val="en-GB"/>
        </w:rPr>
        <w:t xml:space="preserve">Marcella </w:t>
      </w:r>
      <w:proofErr w:type="spellStart"/>
      <w:r w:rsidR="009603FE">
        <w:rPr>
          <w:lang w:val="en-GB"/>
        </w:rPr>
        <w:t>Milana</w:t>
      </w:r>
      <w:proofErr w:type="spellEnd"/>
      <w:r w:rsidR="009603FE">
        <w:rPr>
          <w:lang w:val="en-GB"/>
        </w:rPr>
        <w:t>,</w:t>
      </w:r>
      <w:r w:rsidR="007D437F">
        <w:rPr>
          <w:lang w:val="en-GB"/>
        </w:rPr>
        <w:t xml:space="preserve"> Danish School of E</w:t>
      </w:r>
      <w:r w:rsidR="00DF4CB8">
        <w:rPr>
          <w:lang w:val="en-GB"/>
        </w:rPr>
        <w:t xml:space="preserve">ducation, Aarhus University, Denmark - </w:t>
      </w:r>
      <w:hyperlink r:id="rId48" w:history="1">
        <w:r w:rsidR="009603FE" w:rsidRPr="009603FE">
          <w:rPr>
            <w:rStyle w:val="Hyperlnk"/>
            <w:lang w:val="en-US"/>
          </w:rPr>
          <w:t>mami@dpu.dk</w:t>
        </w:r>
      </w:hyperlink>
      <w:r w:rsidR="009603FE" w:rsidRPr="009603FE">
        <w:rPr>
          <w:lang w:val="en-US"/>
        </w:rPr>
        <w:t xml:space="preserve"> </w:t>
      </w:r>
      <w:r w:rsidR="00DF4CB8">
        <w:rPr>
          <w:lang w:val="en-GB"/>
        </w:rPr>
        <w:t xml:space="preserve">John </w:t>
      </w:r>
      <w:proofErr w:type="spellStart"/>
      <w:r w:rsidR="00DF4CB8">
        <w:rPr>
          <w:lang w:val="en-GB"/>
        </w:rPr>
        <w:t>Holford</w:t>
      </w:r>
      <w:proofErr w:type="spellEnd"/>
      <w:r w:rsidR="00DF4CB8">
        <w:rPr>
          <w:lang w:val="en-GB"/>
        </w:rPr>
        <w:t xml:space="preserve">, University of Nottingham, UK - </w:t>
      </w:r>
      <w:hyperlink r:id="rId49" w:history="1">
        <w:r w:rsidR="00DF4CB8" w:rsidRPr="00DF4CB8">
          <w:rPr>
            <w:rStyle w:val="Hyperlnk"/>
            <w:lang w:val="en-GB"/>
          </w:rPr>
          <w:t>john.holford@nottingham.ac.uk</w:t>
        </w:r>
      </w:hyperlink>
      <w:r w:rsidR="00DF4CB8" w:rsidRPr="00DF4CB8">
        <w:rPr>
          <w:lang w:val="en-GB"/>
        </w:rPr>
        <w:t xml:space="preserve"> </w:t>
      </w:r>
      <w:r w:rsidR="00DF4CB8">
        <w:rPr>
          <w:lang w:val="en-GB"/>
        </w:rPr>
        <w:br/>
        <w:t xml:space="preserve">Vida </w:t>
      </w:r>
      <w:proofErr w:type="spellStart"/>
      <w:r w:rsidR="00DF4CB8">
        <w:rPr>
          <w:lang w:val="en-GB"/>
        </w:rPr>
        <w:t>Mohorcic</w:t>
      </w:r>
      <w:proofErr w:type="spellEnd"/>
      <w:r w:rsidR="00DF4CB8">
        <w:rPr>
          <w:lang w:val="en-GB"/>
        </w:rPr>
        <w:t xml:space="preserve"> </w:t>
      </w:r>
      <w:proofErr w:type="spellStart"/>
      <w:r w:rsidR="00DF4CB8">
        <w:rPr>
          <w:lang w:val="en-GB"/>
        </w:rPr>
        <w:t>Spolar</w:t>
      </w:r>
      <w:proofErr w:type="spellEnd"/>
      <w:r w:rsidR="00DF4CB8">
        <w:rPr>
          <w:lang w:val="en-GB"/>
        </w:rPr>
        <w:t xml:space="preserve">, Slovenian Institute of Adult Education, Slovenia - </w:t>
      </w:r>
      <w:hyperlink r:id="rId50" w:history="1">
        <w:r w:rsidR="00DF4CB8" w:rsidRPr="00DF4CB8">
          <w:rPr>
            <w:rStyle w:val="Hyperlnk"/>
            <w:lang w:val="en-GB"/>
          </w:rPr>
          <w:t>vida.mohorcic.spolar@acs.si</w:t>
        </w:r>
      </w:hyperlink>
      <w:r w:rsidR="00DF4CB8" w:rsidRPr="00DF4CB8">
        <w:rPr>
          <w:lang w:val="en-GB"/>
        </w:rPr>
        <w:t xml:space="preserve"> </w:t>
      </w:r>
    </w:p>
    <w:p w14:paraId="0AB54C99" w14:textId="77777777" w:rsidR="00DF4CB8" w:rsidRDefault="00C04557" w:rsidP="00C04557">
      <w:hyperlink r:id="rId51" w:history="1">
        <w:proofErr w:type="spellStart"/>
        <w:r w:rsidRPr="00C04557">
          <w:rPr>
            <w:rFonts w:cs="Verdana"/>
            <w:bCs/>
            <w:sz w:val="22"/>
            <w:szCs w:val="22"/>
          </w:rPr>
          <w:t>ESREA</w:t>
        </w:r>
        <w:proofErr w:type="spellEnd"/>
        <w:r w:rsidRPr="00C04557">
          <w:rPr>
            <w:rFonts w:cs="Verdana"/>
            <w:bCs/>
            <w:sz w:val="22"/>
            <w:szCs w:val="22"/>
          </w:rPr>
          <w:t xml:space="preserve"> </w:t>
        </w:r>
        <w:proofErr w:type="spellStart"/>
        <w:r w:rsidRPr="00C04557">
          <w:rPr>
            <w:rFonts w:cs="Verdana"/>
            <w:bCs/>
            <w:sz w:val="22"/>
            <w:szCs w:val="22"/>
          </w:rPr>
          <w:t>network</w:t>
        </w:r>
        <w:proofErr w:type="spellEnd"/>
        <w:r w:rsidRPr="00C04557">
          <w:rPr>
            <w:rFonts w:cs="Verdana"/>
            <w:bCs/>
            <w:sz w:val="22"/>
            <w:szCs w:val="22"/>
          </w:rPr>
          <w:t xml:space="preserve"> on </w:t>
        </w:r>
        <w:proofErr w:type="spellStart"/>
        <w:r w:rsidRPr="00C04557">
          <w:rPr>
            <w:rFonts w:cs="Verdana"/>
            <w:bCs/>
            <w:sz w:val="22"/>
            <w:szCs w:val="22"/>
          </w:rPr>
          <w:t>Interrogating</w:t>
        </w:r>
        <w:proofErr w:type="spellEnd"/>
        <w:r w:rsidRPr="00C04557">
          <w:rPr>
            <w:rFonts w:cs="Verdana"/>
            <w:bCs/>
            <w:sz w:val="22"/>
            <w:szCs w:val="22"/>
          </w:rPr>
          <w:t xml:space="preserve"> Transformative </w:t>
        </w:r>
        <w:proofErr w:type="spellStart"/>
        <w:r w:rsidRPr="00C04557">
          <w:rPr>
            <w:rFonts w:cs="Verdana"/>
            <w:bCs/>
            <w:sz w:val="22"/>
            <w:szCs w:val="22"/>
          </w:rPr>
          <w:t>Processes</w:t>
        </w:r>
        <w:proofErr w:type="spellEnd"/>
        <w:r w:rsidRPr="00C04557">
          <w:rPr>
            <w:rFonts w:cs="Verdana"/>
            <w:bCs/>
            <w:sz w:val="22"/>
            <w:szCs w:val="22"/>
          </w:rPr>
          <w:t xml:space="preserve"> in Learning: An international </w:t>
        </w:r>
        <w:proofErr w:type="spellStart"/>
        <w:r w:rsidRPr="00C04557">
          <w:rPr>
            <w:rFonts w:cs="Verdana"/>
            <w:bCs/>
            <w:sz w:val="22"/>
            <w:szCs w:val="22"/>
          </w:rPr>
          <w:t>e</w:t>
        </w:r>
        <w:r w:rsidRPr="00C04557">
          <w:rPr>
            <w:rFonts w:cs="Verdana"/>
            <w:bCs/>
            <w:sz w:val="22"/>
            <w:szCs w:val="22"/>
          </w:rPr>
          <w:t>x</w:t>
        </w:r>
        <w:r w:rsidRPr="00C04557">
          <w:rPr>
            <w:rFonts w:cs="Verdana"/>
            <w:bCs/>
            <w:sz w:val="22"/>
            <w:szCs w:val="22"/>
          </w:rPr>
          <w:t>change</w:t>
        </w:r>
        <w:proofErr w:type="spellEnd"/>
      </w:hyperlink>
    </w:p>
    <w:p w14:paraId="68485089" w14:textId="77777777" w:rsidR="00C04557" w:rsidRDefault="00C04557" w:rsidP="00C04557">
      <w:pPr>
        <w:rPr>
          <w:lang w:val="de-DE"/>
        </w:rPr>
      </w:pPr>
      <w:proofErr w:type="spellStart"/>
      <w:r w:rsidRPr="00EF0C07">
        <w:rPr>
          <w:lang w:val="en-GB"/>
        </w:rPr>
        <w:t>Dimitra</w:t>
      </w:r>
      <w:proofErr w:type="spellEnd"/>
      <w:r w:rsidRPr="00EF0C07">
        <w:rPr>
          <w:lang w:val="en-GB"/>
        </w:rPr>
        <w:t xml:space="preserve"> </w:t>
      </w:r>
      <w:proofErr w:type="spellStart"/>
      <w:r w:rsidRPr="00EF0C07">
        <w:rPr>
          <w:lang w:val="en-GB"/>
        </w:rPr>
        <w:t>Andritsakou</w:t>
      </w:r>
      <w:proofErr w:type="spellEnd"/>
      <w:r w:rsidRPr="00EF0C07">
        <w:rPr>
          <w:lang w:val="en-GB"/>
        </w:rPr>
        <w:t>, Hellenic Adult Education Association, Athens, Greece</w:t>
      </w:r>
      <w:r>
        <w:rPr>
          <w:lang w:val="en-GB"/>
        </w:rPr>
        <w:t xml:space="preserve">- </w:t>
      </w:r>
      <w:hyperlink r:id="rId52" w:history="1">
        <w:r w:rsidRPr="00F840D0">
          <w:rPr>
            <w:rStyle w:val="Hyperlnk"/>
            <w:lang w:val="en-GB"/>
          </w:rPr>
          <w:t>dim.andritsakou@gmail.com</w:t>
        </w:r>
      </w:hyperlink>
    </w:p>
    <w:p w14:paraId="3946987F" w14:textId="77777777" w:rsidR="00C04557" w:rsidRDefault="00C04557" w:rsidP="00C04557">
      <w:pPr>
        <w:rPr>
          <w:lang w:val="en-GB"/>
        </w:rPr>
      </w:pPr>
      <w:proofErr w:type="spellStart"/>
      <w:r w:rsidRPr="00EF0C07">
        <w:rPr>
          <w:lang w:val="en-GB"/>
        </w:rPr>
        <w:t>Prof.</w:t>
      </w:r>
      <w:proofErr w:type="spellEnd"/>
      <w:r w:rsidRPr="00EF0C07">
        <w:rPr>
          <w:lang w:val="en-GB"/>
        </w:rPr>
        <w:t xml:space="preserve"> Alexis </w:t>
      </w:r>
      <w:proofErr w:type="spellStart"/>
      <w:r w:rsidRPr="00EF0C07">
        <w:rPr>
          <w:lang w:val="en-GB"/>
        </w:rPr>
        <w:t>Kokkos</w:t>
      </w:r>
      <w:proofErr w:type="spellEnd"/>
      <w:r w:rsidRPr="00EF0C07">
        <w:rPr>
          <w:lang w:val="en-GB"/>
        </w:rPr>
        <w:t>, Hellenic Open University, Greece</w:t>
      </w:r>
      <w:r>
        <w:rPr>
          <w:lang w:val="en-GB"/>
        </w:rPr>
        <w:t xml:space="preserve"> - </w:t>
      </w:r>
      <w:hyperlink r:id="rId53" w:history="1">
        <w:r w:rsidRPr="00F840D0">
          <w:rPr>
            <w:rStyle w:val="Hyperlnk"/>
            <w:lang w:val="en-GB"/>
          </w:rPr>
          <w:t>a-kokkos@otenet.gr</w:t>
        </w:r>
      </w:hyperlink>
    </w:p>
    <w:p w14:paraId="64551C39" w14:textId="77777777" w:rsidR="00C04557" w:rsidRDefault="00C04557" w:rsidP="00C04557">
      <w:pPr>
        <w:rPr>
          <w:lang w:val="de-DE"/>
        </w:rPr>
      </w:pPr>
      <w:r w:rsidRPr="00EF0C07">
        <w:rPr>
          <w:lang w:val="en-GB"/>
        </w:rPr>
        <w:t xml:space="preserve">Anna </w:t>
      </w:r>
      <w:proofErr w:type="spellStart"/>
      <w:r w:rsidRPr="00EF0C07">
        <w:rPr>
          <w:lang w:val="en-GB"/>
        </w:rPr>
        <w:t>Laros</w:t>
      </w:r>
      <w:proofErr w:type="spellEnd"/>
      <w:r w:rsidRPr="00EF0C07">
        <w:rPr>
          <w:lang w:val="en-GB"/>
        </w:rPr>
        <w:t xml:space="preserve">, University for Applied Sciences and Arts </w:t>
      </w:r>
      <w:proofErr w:type="spellStart"/>
      <w:r w:rsidRPr="00EF0C07">
        <w:rPr>
          <w:lang w:val="en-GB"/>
        </w:rPr>
        <w:t>Northwestern</w:t>
      </w:r>
      <w:proofErr w:type="spellEnd"/>
      <w:r w:rsidRPr="00EF0C07">
        <w:rPr>
          <w:lang w:val="en-GB"/>
        </w:rPr>
        <w:t xml:space="preserve"> Switzerland</w:t>
      </w:r>
      <w:r>
        <w:rPr>
          <w:lang w:val="en-GB"/>
        </w:rPr>
        <w:t xml:space="preserve"> </w:t>
      </w:r>
      <w:r>
        <w:rPr>
          <w:lang w:val="de-DE"/>
        </w:rPr>
        <w:t>–</w:t>
      </w:r>
    </w:p>
    <w:p w14:paraId="3028999D" w14:textId="77777777" w:rsidR="00C04557" w:rsidRDefault="00C04557" w:rsidP="00C04557">
      <w:pPr>
        <w:rPr>
          <w:bCs/>
          <w:lang w:val="de-DE"/>
        </w:rPr>
      </w:pPr>
      <w:hyperlink r:id="rId54" w:history="1">
        <w:r w:rsidRPr="00F840D0">
          <w:rPr>
            <w:rStyle w:val="Hyperlnk"/>
            <w:bCs/>
            <w:lang w:val="de-DE"/>
          </w:rPr>
          <w:t>anna.laros@fhnw.ch</w:t>
        </w:r>
      </w:hyperlink>
    </w:p>
    <w:p w14:paraId="2099ECE3" w14:textId="77777777" w:rsidR="00C04557" w:rsidRDefault="00C04557" w:rsidP="00C04557">
      <w:pPr>
        <w:spacing w:line="480" w:lineRule="auto"/>
        <w:rPr>
          <w:lang w:val="en-GB"/>
        </w:rPr>
      </w:pPr>
      <w:proofErr w:type="spellStart"/>
      <w:r w:rsidRPr="00EF0C07">
        <w:rPr>
          <w:lang w:val="en-GB"/>
        </w:rPr>
        <w:t>Prof.</w:t>
      </w:r>
      <w:proofErr w:type="spellEnd"/>
      <w:r w:rsidRPr="00EF0C07">
        <w:rPr>
          <w:lang w:val="en-GB"/>
        </w:rPr>
        <w:t xml:space="preserve"> Linden West, Canterbury Christ Church University, UK</w:t>
      </w:r>
      <w:r>
        <w:rPr>
          <w:lang w:val="en-GB"/>
        </w:rPr>
        <w:t xml:space="preserve"> - </w:t>
      </w:r>
      <w:hyperlink r:id="rId55" w:history="1">
        <w:r w:rsidRPr="00F840D0">
          <w:rPr>
            <w:rStyle w:val="Hyperlnk"/>
            <w:lang w:val="en-GB"/>
          </w:rPr>
          <w:t>linden.west@canterbury.ac.uk</w:t>
        </w:r>
      </w:hyperlink>
    </w:p>
    <w:p w14:paraId="4C217391" w14:textId="77777777" w:rsidR="00C04557" w:rsidRPr="00EF0C07" w:rsidRDefault="00C04557" w:rsidP="00C04557">
      <w:pPr>
        <w:spacing w:line="480" w:lineRule="auto"/>
        <w:rPr>
          <w:lang w:val="en-US"/>
        </w:rPr>
      </w:pPr>
      <w:bookmarkStart w:id="0" w:name="_GoBack"/>
      <w:bookmarkEnd w:id="0"/>
    </w:p>
    <w:p w14:paraId="3A5B56DF" w14:textId="77777777" w:rsidR="00C04557" w:rsidRPr="00C04557" w:rsidRDefault="00C04557" w:rsidP="00C04557">
      <w:pPr>
        <w:rPr>
          <w:lang w:val="en-GB"/>
        </w:rPr>
      </w:pPr>
    </w:p>
    <w:p w14:paraId="5D2070A4" w14:textId="77777777" w:rsidR="00DF4CB8" w:rsidRPr="00DF4CB8" w:rsidRDefault="00DF4CB8" w:rsidP="00D553C5">
      <w:pPr>
        <w:jc w:val="both"/>
        <w:rPr>
          <w:lang w:val="en-GB"/>
        </w:rPr>
      </w:pPr>
    </w:p>
    <w:sectPr w:rsidR="00DF4CB8" w:rsidRPr="00DF4CB8" w:rsidSect="0057240C">
      <w:headerReference w:type="default" r:id="rId56"/>
      <w:footerReference w:type="even" r:id="rId57"/>
      <w:footerReference w:type="default" r:id="rId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7AE90" w14:textId="77777777" w:rsidR="000E612E" w:rsidRDefault="000E612E">
      <w:r>
        <w:separator/>
      </w:r>
    </w:p>
  </w:endnote>
  <w:endnote w:type="continuationSeparator" w:id="0">
    <w:p w14:paraId="1D1B0AFA" w14:textId="77777777" w:rsidR="000E612E" w:rsidRDefault="000E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95AC4" w14:textId="77777777" w:rsidR="00A94D50" w:rsidRDefault="00667285" w:rsidP="004F19CD">
    <w:pPr>
      <w:pStyle w:val="Sidfot"/>
      <w:framePr w:wrap="around" w:vAnchor="text" w:hAnchor="margin" w:xAlign="center" w:y="1"/>
      <w:rPr>
        <w:rStyle w:val="Sidnummer"/>
      </w:rPr>
    </w:pPr>
    <w:r>
      <w:rPr>
        <w:rStyle w:val="Sidnummer"/>
      </w:rPr>
      <w:fldChar w:fldCharType="begin"/>
    </w:r>
    <w:r w:rsidR="00A94D50">
      <w:rPr>
        <w:rStyle w:val="Sidnummer"/>
      </w:rPr>
      <w:instrText xml:space="preserve">PAGE  </w:instrText>
    </w:r>
    <w:r>
      <w:rPr>
        <w:rStyle w:val="Sidnummer"/>
      </w:rPr>
      <w:fldChar w:fldCharType="end"/>
    </w:r>
  </w:p>
  <w:p w14:paraId="041BCA27" w14:textId="77777777" w:rsidR="00A94D50" w:rsidRDefault="00A94D50">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CA183" w14:textId="77777777" w:rsidR="00A94D50" w:rsidRDefault="00667285" w:rsidP="004F19CD">
    <w:pPr>
      <w:pStyle w:val="Sidfot"/>
      <w:framePr w:wrap="around" w:vAnchor="text" w:hAnchor="margin" w:xAlign="center" w:y="1"/>
      <w:rPr>
        <w:rStyle w:val="Sidnummer"/>
      </w:rPr>
    </w:pPr>
    <w:r>
      <w:rPr>
        <w:rStyle w:val="Sidnummer"/>
      </w:rPr>
      <w:fldChar w:fldCharType="begin"/>
    </w:r>
    <w:r w:rsidR="00A94D50">
      <w:rPr>
        <w:rStyle w:val="Sidnummer"/>
      </w:rPr>
      <w:instrText xml:space="preserve">PAGE  </w:instrText>
    </w:r>
    <w:r>
      <w:rPr>
        <w:rStyle w:val="Sidnummer"/>
      </w:rPr>
      <w:fldChar w:fldCharType="separate"/>
    </w:r>
    <w:r w:rsidR="00C04557">
      <w:rPr>
        <w:rStyle w:val="Sidnummer"/>
        <w:noProof/>
      </w:rPr>
      <w:t>6</w:t>
    </w:r>
    <w:r>
      <w:rPr>
        <w:rStyle w:val="Sidnummer"/>
      </w:rPr>
      <w:fldChar w:fldCharType="end"/>
    </w:r>
  </w:p>
  <w:p w14:paraId="508CE1CD" w14:textId="77777777" w:rsidR="00A94D50" w:rsidRDefault="00A94D50">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E364B" w14:textId="77777777" w:rsidR="000E612E" w:rsidRDefault="000E612E">
      <w:r>
        <w:separator/>
      </w:r>
    </w:p>
  </w:footnote>
  <w:footnote w:type="continuationSeparator" w:id="0">
    <w:p w14:paraId="7E47F895" w14:textId="77777777" w:rsidR="000E612E" w:rsidRDefault="000E61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A9199" w14:textId="77777777" w:rsidR="00A94D50" w:rsidRDefault="002A2B2D">
    <w:pPr>
      <w:pStyle w:val="Sidhuvud"/>
    </w:pPr>
    <w:r>
      <w:rPr>
        <w:noProof/>
      </w:rPr>
      <w:drawing>
        <wp:inline distT="0" distB="0" distL="0" distR="0" wp14:anchorId="11A76884" wp14:editId="5E615110">
          <wp:extent cx="5762625" cy="981075"/>
          <wp:effectExtent l="19050" t="0" r="9525" b="0"/>
          <wp:docPr id="1" name="Bild 1" descr="ESREA #6b -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REA #6b - final"/>
                  <pic:cNvPicPr>
                    <a:picLocks noChangeAspect="1" noChangeArrowheads="1"/>
                  </pic:cNvPicPr>
                </pic:nvPicPr>
                <pic:blipFill>
                  <a:blip r:embed="rId1"/>
                  <a:srcRect/>
                  <a:stretch>
                    <a:fillRect/>
                  </a:stretch>
                </pic:blipFill>
                <pic:spPr bwMode="auto">
                  <a:xfrm>
                    <a:off x="0" y="0"/>
                    <a:ext cx="5762625" cy="981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57CC7"/>
    <w:multiLevelType w:val="hybridMultilevel"/>
    <w:tmpl w:val="5C827CC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46E"/>
    <w:rsid w:val="000220CA"/>
    <w:rsid w:val="0006597D"/>
    <w:rsid w:val="000A52DB"/>
    <w:rsid w:val="000C681C"/>
    <w:rsid w:val="000E612E"/>
    <w:rsid w:val="001327B9"/>
    <w:rsid w:val="00162867"/>
    <w:rsid w:val="001E2546"/>
    <w:rsid w:val="001E35AD"/>
    <w:rsid w:val="001E35F9"/>
    <w:rsid w:val="002245A9"/>
    <w:rsid w:val="00253E5F"/>
    <w:rsid w:val="002A2B2D"/>
    <w:rsid w:val="002D117E"/>
    <w:rsid w:val="002D52A1"/>
    <w:rsid w:val="00315F18"/>
    <w:rsid w:val="00364597"/>
    <w:rsid w:val="00383126"/>
    <w:rsid w:val="003C2DDD"/>
    <w:rsid w:val="003F1D3F"/>
    <w:rsid w:val="003F540C"/>
    <w:rsid w:val="0041316D"/>
    <w:rsid w:val="0042192B"/>
    <w:rsid w:val="00432DC0"/>
    <w:rsid w:val="0044674C"/>
    <w:rsid w:val="0044747C"/>
    <w:rsid w:val="004A62F7"/>
    <w:rsid w:val="004B3E3B"/>
    <w:rsid w:val="004F19CD"/>
    <w:rsid w:val="00505F5C"/>
    <w:rsid w:val="0051059E"/>
    <w:rsid w:val="005152F9"/>
    <w:rsid w:val="00517A3D"/>
    <w:rsid w:val="00523E16"/>
    <w:rsid w:val="00562536"/>
    <w:rsid w:val="0057240C"/>
    <w:rsid w:val="005B2C35"/>
    <w:rsid w:val="005B3064"/>
    <w:rsid w:val="005D78D4"/>
    <w:rsid w:val="005E273B"/>
    <w:rsid w:val="00667285"/>
    <w:rsid w:val="006823A7"/>
    <w:rsid w:val="006C36DC"/>
    <w:rsid w:val="007102EF"/>
    <w:rsid w:val="0071322D"/>
    <w:rsid w:val="00722367"/>
    <w:rsid w:val="00732C4E"/>
    <w:rsid w:val="007462F7"/>
    <w:rsid w:val="007574C6"/>
    <w:rsid w:val="0076604B"/>
    <w:rsid w:val="00770464"/>
    <w:rsid w:val="00770C65"/>
    <w:rsid w:val="00773709"/>
    <w:rsid w:val="007A1517"/>
    <w:rsid w:val="007B08C9"/>
    <w:rsid w:val="007D437F"/>
    <w:rsid w:val="007E0C9C"/>
    <w:rsid w:val="007F4B1A"/>
    <w:rsid w:val="007F63F0"/>
    <w:rsid w:val="00813EE3"/>
    <w:rsid w:val="00814266"/>
    <w:rsid w:val="00815C2C"/>
    <w:rsid w:val="0082079E"/>
    <w:rsid w:val="00840D9E"/>
    <w:rsid w:val="00882C70"/>
    <w:rsid w:val="008B5F49"/>
    <w:rsid w:val="008B6E65"/>
    <w:rsid w:val="009175EA"/>
    <w:rsid w:val="00923F8A"/>
    <w:rsid w:val="009603FE"/>
    <w:rsid w:val="00975722"/>
    <w:rsid w:val="00994747"/>
    <w:rsid w:val="009A7EDB"/>
    <w:rsid w:val="00A94D50"/>
    <w:rsid w:val="00AD1992"/>
    <w:rsid w:val="00AE5E63"/>
    <w:rsid w:val="00B15BEC"/>
    <w:rsid w:val="00B26653"/>
    <w:rsid w:val="00B30332"/>
    <w:rsid w:val="00B355CD"/>
    <w:rsid w:val="00B36E4F"/>
    <w:rsid w:val="00B64C7A"/>
    <w:rsid w:val="00B73060"/>
    <w:rsid w:val="00B80C3D"/>
    <w:rsid w:val="00B93424"/>
    <w:rsid w:val="00BD59B9"/>
    <w:rsid w:val="00BD7000"/>
    <w:rsid w:val="00C00058"/>
    <w:rsid w:val="00C0164A"/>
    <w:rsid w:val="00C04557"/>
    <w:rsid w:val="00C06E7A"/>
    <w:rsid w:val="00C1546E"/>
    <w:rsid w:val="00C32253"/>
    <w:rsid w:val="00C33A57"/>
    <w:rsid w:val="00C87759"/>
    <w:rsid w:val="00D048BC"/>
    <w:rsid w:val="00D46A7A"/>
    <w:rsid w:val="00D553C5"/>
    <w:rsid w:val="00D63E4A"/>
    <w:rsid w:val="00D85490"/>
    <w:rsid w:val="00DF4CB8"/>
    <w:rsid w:val="00E055E1"/>
    <w:rsid w:val="00E336D5"/>
    <w:rsid w:val="00E51989"/>
    <w:rsid w:val="00E93813"/>
    <w:rsid w:val="00EA4CD6"/>
    <w:rsid w:val="00ED6AB2"/>
    <w:rsid w:val="00EE15C0"/>
    <w:rsid w:val="00EE4DFF"/>
    <w:rsid w:val="00F0219F"/>
    <w:rsid w:val="00F11F5B"/>
    <w:rsid w:val="00F74D43"/>
    <w:rsid w:val="00FC7514"/>
    <w:rsid w:val="00FD6B0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A1B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40C"/>
    <w:rPr>
      <w:sz w:val="24"/>
      <w:szCs w:val="24"/>
    </w:rPr>
  </w:style>
  <w:style w:type="paragraph" w:styleId="Rubrik1">
    <w:name w:val="heading 1"/>
    <w:basedOn w:val="Normal"/>
    <w:next w:val="Normal"/>
    <w:qFormat/>
    <w:rsid w:val="00C1546E"/>
    <w:pPr>
      <w:keepNext/>
      <w:spacing w:before="240" w:after="60"/>
      <w:outlineLvl w:val="0"/>
    </w:pPr>
    <w:rPr>
      <w:rFonts w:ascii="Arial" w:hAnsi="Arial" w:cs="Arial"/>
      <w:b/>
      <w:bCs/>
      <w:kern w:val="32"/>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1546E"/>
    <w:pPr>
      <w:tabs>
        <w:tab w:val="center" w:pos="4536"/>
        <w:tab w:val="right" w:pos="9072"/>
      </w:tabs>
    </w:pPr>
  </w:style>
  <w:style w:type="paragraph" w:styleId="Sidfot">
    <w:name w:val="footer"/>
    <w:basedOn w:val="Normal"/>
    <w:rsid w:val="00C1546E"/>
    <w:pPr>
      <w:tabs>
        <w:tab w:val="center" w:pos="4536"/>
        <w:tab w:val="right" w:pos="9072"/>
      </w:tabs>
    </w:pPr>
  </w:style>
  <w:style w:type="character" w:styleId="Hyperlnk">
    <w:name w:val="Hyperlink"/>
    <w:basedOn w:val="Standardstycketypsnitt"/>
    <w:rsid w:val="00D048BC"/>
    <w:rPr>
      <w:color w:val="0000FF"/>
      <w:u w:val="single"/>
    </w:rPr>
  </w:style>
  <w:style w:type="character" w:styleId="Sidnummer">
    <w:name w:val="page number"/>
    <w:basedOn w:val="Standardstycketypsnitt"/>
    <w:rsid w:val="003C2DDD"/>
  </w:style>
  <w:style w:type="paragraph" w:styleId="Normalwebb">
    <w:name w:val="Normal (Web)"/>
    <w:basedOn w:val="Normal"/>
    <w:rsid w:val="00DF4CB8"/>
    <w:pPr>
      <w:spacing w:before="100" w:beforeAutospacing="1" w:after="100" w:afterAutospacing="1"/>
    </w:pPr>
  </w:style>
  <w:style w:type="paragraph" w:styleId="Bubbeltext">
    <w:name w:val="Balloon Text"/>
    <w:basedOn w:val="Normal"/>
    <w:link w:val="BubbeltextChar"/>
    <w:rsid w:val="00D85490"/>
    <w:rPr>
      <w:rFonts w:ascii="Tahoma" w:hAnsi="Tahoma" w:cs="Tahoma"/>
      <w:sz w:val="16"/>
      <w:szCs w:val="16"/>
    </w:rPr>
  </w:style>
  <w:style w:type="character" w:customStyle="1" w:styleId="BubbeltextChar">
    <w:name w:val="Bubbeltext Char"/>
    <w:basedOn w:val="Standardstycketypsnitt"/>
    <w:link w:val="Bubbeltext"/>
    <w:rsid w:val="00D85490"/>
    <w:rPr>
      <w:rFonts w:ascii="Tahoma" w:hAnsi="Tahoma" w:cs="Tahoma"/>
      <w:sz w:val="16"/>
      <w:szCs w:val="16"/>
    </w:rPr>
  </w:style>
  <w:style w:type="character" w:styleId="AnvndHyperlnk">
    <w:name w:val="FollowedHyperlink"/>
    <w:basedOn w:val="Standardstycketypsnitt"/>
    <w:semiHidden/>
    <w:unhideWhenUsed/>
    <w:rsid w:val="00C0455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40C"/>
    <w:rPr>
      <w:sz w:val="24"/>
      <w:szCs w:val="24"/>
    </w:rPr>
  </w:style>
  <w:style w:type="paragraph" w:styleId="Rubrik1">
    <w:name w:val="heading 1"/>
    <w:basedOn w:val="Normal"/>
    <w:next w:val="Normal"/>
    <w:qFormat/>
    <w:rsid w:val="00C1546E"/>
    <w:pPr>
      <w:keepNext/>
      <w:spacing w:before="240" w:after="60"/>
      <w:outlineLvl w:val="0"/>
    </w:pPr>
    <w:rPr>
      <w:rFonts w:ascii="Arial" w:hAnsi="Arial" w:cs="Arial"/>
      <w:b/>
      <w:bCs/>
      <w:kern w:val="32"/>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1546E"/>
    <w:pPr>
      <w:tabs>
        <w:tab w:val="center" w:pos="4536"/>
        <w:tab w:val="right" w:pos="9072"/>
      </w:tabs>
    </w:pPr>
  </w:style>
  <w:style w:type="paragraph" w:styleId="Sidfot">
    <w:name w:val="footer"/>
    <w:basedOn w:val="Normal"/>
    <w:rsid w:val="00C1546E"/>
    <w:pPr>
      <w:tabs>
        <w:tab w:val="center" w:pos="4536"/>
        <w:tab w:val="right" w:pos="9072"/>
      </w:tabs>
    </w:pPr>
  </w:style>
  <w:style w:type="character" w:styleId="Hyperlnk">
    <w:name w:val="Hyperlink"/>
    <w:basedOn w:val="Standardstycketypsnitt"/>
    <w:rsid w:val="00D048BC"/>
    <w:rPr>
      <w:color w:val="0000FF"/>
      <w:u w:val="single"/>
    </w:rPr>
  </w:style>
  <w:style w:type="character" w:styleId="Sidnummer">
    <w:name w:val="page number"/>
    <w:basedOn w:val="Standardstycketypsnitt"/>
    <w:rsid w:val="003C2DDD"/>
  </w:style>
  <w:style w:type="paragraph" w:styleId="Normalwebb">
    <w:name w:val="Normal (Web)"/>
    <w:basedOn w:val="Normal"/>
    <w:rsid w:val="00DF4CB8"/>
    <w:pPr>
      <w:spacing w:before="100" w:beforeAutospacing="1" w:after="100" w:afterAutospacing="1"/>
    </w:pPr>
  </w:style>
  <w:style w:type="paragraph" w:styleId="Bubbeltext">
    <w:name w:val="Balloon Text"/>
    <w:basedOn w:val="Normal"/>
    <w:link w:val="BubbeltextChar"/>
    <w:rsid w:val="00D85490"/>
    <w:rPr>
      <w:rFonts w:ascii="Tahoma" w:hAnsi="Tahoma" w:cs="Tahoma"/>
      <w:sz w:val="16"/>
      <w:szCs w:val="16"/>
    </w:rPr>
  </w:style>
  <w:style w:type="character" w:customStyle="1" w:styleId="BubbeltextChar">
    <w:name w:val="Bubbeltext Char"/>
    <w:basedOn w:val="Standardstycketypsnitt"/>
    <w:link w:val="Bubbeltext"/>
    <w:rsid w:val="00D85490"/>
    <w:rPr>
      <w:rFonts w:ascii="Tahoma" w:hAnsi="Tahoma" w:cs="Tahoma"/>
      <w:sz w:val="16"/>
      <w:szCs w:val="16"/>
    </w:rPr>
  </w:style>
  <w:style w:type="character" w:styleId="AnvndHyperlnk">
    <w:name w:val="FollowedHyperlink"/>
    <w:basedOn w:val="Standardstycketypsnitt"/>
    <w:semiHidden/>
    <w:unhideWhenUsed/>
    <w:rsid w:val="00C045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121515">
      <w:bodyDiv w:val="1"/>
      <w:marLeft w:val="0"/>
      <w:marRight w:val="0"/>
      <w:marTop w:val="0"/>
      <w:marBottom w:val="0"/>
      <w:divBdr>
        <w:top w:val="none" w:sz="0" w:space="0" w:color="auto"/>
        <w:left w:val="none" w:sz="0" w:space="0" w:color="auto"/>
        <w:bottom w:val="none" w:sz="0" w:space="0" w:color="auto"/>
        <w:right w:val="none" w:sz="0" w:space="0" w:color="auto"/>
      </w:divBdr>
      <w:divsChild>
        <w:div w:id="967667202">
          <w:marLeft w:val="0"/>
          <w:marRight w:val="0"/>
          <w:marTop w:val="0"/>
          <w:marBottom w:val="0"/>
          <w:divBdr>
            <w:top w:val="none" w:sz="0" w:space="0" w:color="auto"/>
            <w:left w:val="none" w:sz="0" w:space="0" w:color="auto"/>
            <w:bottom w:val="none" w:sz="0" w:space="0" w:color="auto"/>
            <w:right w:val="none" w:sz="0" w:space="0" w:color="auto"/>
          </w:divBdr>
          <w:divsChild>
            <w:div w:id="872577985">
              <w:marLeft w:val="0"/>
              <w:marRight w:val="0"/>
              <w:marTop w:val="0"/>
              <w:marBottom w:val="0"/>
              <w:divBdr>
                <w:top w:val="none" w:sz="0" w:space="0" w:color="auto"/>
                <w:left w:val="none" w:sz="0" w:space="0" w:color="auto"/>
                <w:bottom w:val="none" w:sz="0" w:space="0" w:color="auto"/>
                <w:right w:val="none" w:sz="0" w:space="0" w:color="auto"/>
              </w:divBdr>
              <w:divsChild>
                <w:div w:id="2071689743">
                  <w:marLeft w:val="0"/>
                  <w:marRight w:val="0"/>
                  <w:marTop w:val="0"/>
                  <w:marBottom w:val="0"/>
                  <w:divBdr>
                    <w:top w:val="none" w:sz="0" w:space="0" w:color="auto"/>
                    <w:left w:val="none" w:sz="0" w:space="0" w:color="auto"/>
                    <w:bottom w:val="none" w:sz="0" w:space="0" w:color="auto"/>
                    <w:right w:val="none" w:sz="0" w:space="0" w:color="auto"/>
                  </w:divBdr>
                  <w:divsChild>
                    <w:div w:id="2586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pco@uea.uminho.pt" TargetMode="External"/><Relationship Id="rId14" Type="http://schemas.openxmlformats.org/officeDocument/2006/relationships/hyperlink" Target="mailto:pelle.aberg@esh.se" TargetMode="External"/><Relationship Id="rId15" Type="http://schemas.openxmlformats.org/officeDocument/2006/relationships/hyperlink" Target="http://www.esrea.org/pub/jsp/polopoly.jsp?d=10256&amp;a=127948" TargetMode="External"/><Relationship Id="rId16" Type="http://schemas.openxmlformats.org/officeDocument/2006/relationships/hyperlink" Target="mailto:gzarifis@edlit.auth.gr" TargetMode="External"/><Relationship Id="rId17" Type="http://schemas.openxmlformats.org/officeDocument/2006/relationships/hyperlink" Target="mailto:larissa.jogi@tlu.ee" TargetMode="External"/><Relationship Id="rId18" Type="http://schemas.openxmlformats.org/officeDocument/2006/relationships/hyperlink" Target="mailto:wolfgang.juette@uni-bielefeld.de" TargetMode="External"/><Relationship Id="rId19" Type="http://schemas.openxmlformats.org/officeDocument/2006/relationships/hyperlink" Target="http://www.esrea.org/pub/jsp/polopoly.jsp?d=10256&amp;a=87939" TargetMode="External"/><Relationship Id="rId50" Type="http://schemas.openxmlformats.org/officeDocument/2006/relationships/hyperlink" Target="mailto:vida.mohorcic.spolar@acs.si" TargetMode="External"/><Relationship Id="rId51" Type="http://schemas.openxmlformats.org/officeDocument/2006/relationships/hyperlink" Target="http://www.esrea.org/networks/1.533026/FORESREAWEBPAGEInterrogatingtransformativeprocessesinlearning.doc" TargetMode="External"/><Relationship Id="rId52" Type="http://schemas.openxmlformats.org/officeDocument/2006/relationships/hyperlink" Target="mailto:dim.andritsakou@gmail.com" TargetMode="External"/><Relationship Id="rId53" Type="http://schemas.openxmlformats.org/officeDocument/2006/relationships/hyperlink" Target="mailto:a-kokkos@otenet.gr" TargetMode="External"/><Relationship Id="rId54" Type="http://schemas.openxmlformats.org/officeDocument/2006/relationships/hyperlink" Target="mailto:anna.laros@fhnw.ch" TargetMode="External"/><Relationship Id="rId55" Type="http://schemas.openxmlformats.org/officeDocument/2006/relationships/hyperlink" Target="mailto:linden.west@canterbury.ac.uk" TargetMode="External"/><Relationship Id="rId56" Type="http://schemas.openxmlformats.org/officeDocument/2006/relationships/header" Target="header1.xml"/><Relationship Id="rId57" Type="http://schemas.openxmlformats.org/officeDocument/2006/relationships/footer" Target="footer1.xml"/><Relationship Id="rId58" Type="http://schemas.openxmlformats.org/officeDocument/2006/relationships/footer" Target="footer2.xml"/><Relationship Id="rId59" Type="http://schemas.openxmlformats.org/officeDocument/2006/relationships/fontTable" Target="fontTable.xml"/><Relationship Id="rId40" Type="http://schemas.openxmlformats.org/officeDocument/2006/relationships/hyperlink" Target="mailto:annette.sprung@uni-graz.at" TargetMode="External"/><Relationship Id="rId41" Type="http://schemas.openxmlformats.org/officeDocument/2006/relationships/hyperlink" Target="mailto:angela.pilch-ortega@uni-graz.at" TargetMode="External"/><Relationship Id="rId42" Type="http://schemas.openxmlformats.org/officeDocument/2006/relationships/hyperlink" Target="mailto:rozalia.ligus@gmail.com" TargetMode="External"/><Relationship Id="rId43" Type="http://schemas.openxmlformats.org/officeDocument/2006/relationships/hyperlink" Target="http://www.esrea.org/pub/jsp/polopoly.jsp?d=10256&amp;a=87953" TargetMode="External"/><Relationship Id="rId44" Type="http://schemas.openxmlformats.org/officeDocument/2006/relationships/hyperlink" Target="mailto:b.schmidt@lmu.de" TargetMode="External"/><Relationship Id="rId45" Type="http://schemas.openxmlformats.org/officeDocument/2006/relationships/hyperlink" Target="mailto:leifh@ruc.dk" TargetMode="External"/><Relationship Id="rId46" Type="http://schemas.openxmlformats.org/officeDocument/2006/relationships/hyperlink" Target="mailto:tarja.tikkanen@iris.no" TargetMode="External"/><Relationship Id="rId47" Type="http://schemas.openxmlformats.org/officeDocument/2006/relationships/hyperlink" Target="http://www.esrea.org/pub/jsp/polopoly.jsp?d=10256&amp;a=146249" TargetMode="External"/><Relationship Id="rId48" Type="http://schemas.openxmlformats.org/officeDocument/2006/relationships/hyperlink" Target="mailto:mami@dpu.dk" TargetMode="External"/><Relationship Id="rId49" Type="http://schemas.openxmlformats.org/officeDocument/2006/relationships/hyperlink" Target="mailto:john.holford@nottingham.ac.uk"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ela.ep.liu.se" TargetMode="External"/><Relationship Id="rId9" Type="http://schemas.openxmlformats.org/officeDocument/2006/relationships/hyperlink" Target="http://www.esrea.org/pub/jsp/polopoly.jsp?d=10256&amp;a=87935" TargetMode="External"/><Relationship Id="rId30" Type="http://schemas.openxmlformats.org/officeDocument/2006/relationships/hyperlink" Target="http://www.esrea.org/pub/jsp/polopoly.jsp?d=10256&amp;a=87945" TargetMode="External"/><Relationship Id="rId31" Type="http://schemas.openxmlformats.org/officeDocument/2006/relationships/hyperlink" Target="mailto:linden.west@canterbury.ac.uk" TargetMode="External"/><Relationship Id="rId32" Type="http://schemas.openxmlformats.org/officeDocument/2006/relationships/hyperlink" Target="mailto:laura.formenti@unimib.it" TargetMode="External"/><Relationship Id="rId33" Type="http://schemas.openxmlformats.org/officeDocument/2006/relationships/hyperlink" Target="http://www.esrea.org/pub/jsp/polopoly.jsp?d=10256&amp;a=87947" TargetMode="External"/><Relationship Id="rId34" Type="http://schemas.openxmlformats.org/officeDocument/2006/relationships/hyperlink" Target="mailto:elucio@us.es" TargetMode="External"/><Relationship Id="rId35" Type="http://schemas.openxmlformats.org/officeDocument/2006/relationships/hyperlink" Target="mailto:ewa.kurantowicz@wp.pl" TargetMode="External"/><Relationship Id="rId36" Type="http://schemas.openxmlformats.org/officeDocument/2006/relationships/hyperlink" Target="http://www.esrea.org/pub/jsp/polopoly.jsp?d=10256&amp;a=87951" TargetMode="External"/><Relationship Id="rId37" Type="http://schemas.openxmlformats.org/officeDocument/2006/relationships/hyperlink" Target="mailto:l.m.morrice@sussex.ac.uk" TargetMode="External"/><Relationship Id="rId38" Type="http://schemas.openxmlformats.org/officeDocument/2006/relationships/hyperlink" Target="mailto:Joke.Vandenabeele@ped.kuleuven.be" TargetMode="External"/><Relationship Id="rId39" Type="http://schemas.openxmlformats.org/officeDocument/2006/relationships/hyperlink" Target="mailto:s.a.warren@shef.ac.uk" TargetMode="External"/><Relationship Id="rId20" Type="http://schemas.openxmlformats.org/officeDocument/2006/relationships/hyperlink" Target="mailto:sandra.bohlinger@uni-osnabrueck.de" TargetMode="External"/><Relationship Id="rId21" Type="http://schemas.openxmlformats.org/officeDocument/2006/relationships/hyperlink" Target="mailto:andreas.wallo@liu.se" TargetMode="External"/><Relationship Id="rId22" Type="http://schemas.openxmlformats.org/officeDocument/2006/relationships/hyperlink" Target="mailto:ulrika.haake@pedag.umu.se" TargetMode="External"/><Relationship Id="rId23" Type="http://schemas.openxmlformats.org/officeDocument/2006/relationships/hyperlink" Target="mailto:bsn@ruc.dk" TargetMode="External"/><Relationship Id="rId24" Type="http://schemas.openxmlformats.org/officeDocument/2006/relationships/hyperlink" Target="mailto:hanna.toiviainen@helsinki.fi" TargetMode="External"/><Relationship Id="rId25" Type="http://schemas.openxmlformats.org/officeDocument/2006/relationships/hyperlink" Target="http://www.esrea.org/pub/jsp/polopoly.jsp?d=10256&amp;a=87941" TargetMode="External"/><Relationship Id="rId26" Type="http://schemas.openxmlformats.org/officeDocument/2006/relationships/hyperlink" Target="mailto:francoise.laot@paris5.sorbonne.fr" TargetMode="External"/><Relationship Id="rId27" Type="http://schemas.openxmlformats.org/officeDocument/2006/relationships/hyperlink" Target="mailto:kirsi.ahonen@uta.fi" TargetMode="External"/><Relationship Id="rId28" Type="http://schemas.openxmlformats.org/officeDocument/2006/relationships/hyperlink" Target="http://www.esrea.org/pub/jsp/polopoly.jsp?d=10256&amp;a=87943" TargetMode="External"/><Relationship Id="rId29" Type="http://schemas.openxmlformats.org/officeDocument/2006/relationships/hyperlink" Target="mailto:joanna.ostrouch@uwm.edu.pl" TargetMode="External"/><Relationship Id="rId60" Type="http://schemas.openxmlformats.org/officeDocument/2006/relationships/theme" Target="theme/theme1.xml"/><Relationship Id="rId10" Type="http://schemas.openxmlformats.org/officeDocument/2006/relationships/hyperlink" Target="mailto:Barbara.Merrill@warwick.ac.uk" TargetMode="External"/><Relationship Id="rId11" Type="http://schemas.openxmlformats.org/officeDocument/2006/relationships/hyperlink" Target="http://www.esrea.org/pub/jsp/polopoly.jsp?d=10256&amp;a=87937" TargetMode="External"/><Relationship Id="rId12" Type="http://schemas.openxmlformats.org/officeDocument/2006/relationships/hyperlink" Target="mailto:Michal.Bron@sh.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2925</Words>
  <Characters>15503</Characters>
  <Application>Microsoft Macintosh Word</Application>
  <DocSecurity>0</DocSecurity>
  <Lines>129</Lines>
  <Paragraphs>36</Paragraphs>
  <ScaleCrop>false</ScaleCrop>
  <HeadingPairs>
    <vt:vector size="2" baseType="variant">
      <vt:variant>
        <vt:lpstr>Rubrik</vt:lpstr>
      </vt:variant>
      <vt:variant>
        <vt:i4>1</vt:i4>
      </vt:variant>
    </vt:vector>
  </HeadingPairs>
  <TitlesOfParts>
    <vt:vector size="1" baseType="lpstr">
      <vt:lpstr>Guidlines concerning ESREA bursaries</vt:lpstr>
    </vt:vector>
  </TitlesOfParts>
  <Company>IBL</Company>
  <LinksUpToDate>false</LinksUpToDate>
  <CharactersWithSpaces>18392</CharactersWithSpaces>
  <SharedDoc>false</SharedDoc>
  <HLinks>
    <vt:vector size="204" baseType="variant">
      <vt:variant>
        <vt:i4>4653181</vt:i4>
      </vt:variant>
      <vt:variant>
        <vt:i4>99</vt:i4>
      </vt:variant>
      <vt:variant>
        <vt:i4>0</vt:i4>
      </vt:variant>
      <vt:variant>
        <vt:i4>5</vt:i4>
      </vt:variant>
      <vt:variant>
        <vt:lpwstr>mailto:vida.mohorcic.spolar@acs.si</vt:lpwstr>
      </vt:variant>
      <vt:variant>
        <vt:lpwstr/>
      </vt:variant>
      <vt:variant>
        <vt:i4>2162697</vt:i4>
      </vt:variant>
      <vt:variant>
        <vt:i4>96</vt:i4>
      </vt:variant>
      <vt:variant>
        <vt:i4>0</vt:i4>
      </vt:variant>
      <vt:variant>
        <vt:i4>5</vt:i4>
      </vt:variant>
      <vt:variant>
        <vt:lpwstr>mailto:john.holford@nottingham.ac.uk</vt:lpwstr>
      </vt:variant>
      <vt:variant>
        <vt:lpwstr/>
      </vt:variant>
      <vt:variant>
        <vt:i4>65587</vt:i4>
      </vt:variant>
      <vt:variant>
        <vt:i4>93</vt:i4>
      </vt:variant>
      <vt:variant>
        <vt:i4>0</vt:i4>
      </vt:variant>
      <vt:variant>
        <vt:i4>5</vt:i4>
      </vt:variant>
      <vt:variant>
        <vt:lpwstr>mailto:ride@dpu.dk</vt:lpwstr>
      </vt:variant>
      <vt:variant>
        <vt:lpwstr/>
      </vt:variant>
      <vt:variant>
        <vt:i4>2293820</vt:i4>
      </vt:variant>
      <vt:variant>
        <vt:i4>90</vt:i4>
      </vt:variant>
      <vt:variant>
        <vt:i4>0</vt:i4>
      </vt:variant>
      <vt:variant>
        <vt:i4>5</vt:i4>
      </vt:variant>
      <vt:variant>
        <vt:lpwstr>http://www.esrea.org/pub/jsp/polopoly.jsp?d=10256&amp;a=146249</vt:lpwstr>
      </vt:variant>
      <vt:variant>
        <vt:lpwstr/>
      </vt:variant>
      <vt:variant>
        <vt:i4>3211331</vt:i4>
      </vt:variant>
      <vt:variant>
        <vt:i4>87</vt:i4>
      </vt:variant>
      <vt:variant>
        <vt:i4>0</vt:i4>
      </vt:variant>
      <vt:variant>
        <vt:i4>5</vt:i4>
      </vt:variant>
      <vt:variant>
        <vt:lpwstr>mailto:tarja.tikkanen@iris.no</vt:lpwstr>
      </vt:variant>
      <vt:variant>
        <vt:lpwstr/>
      </vt:variant>
      <vt:variant>
        <vt:i4>7995474</vt:i4>
      </vt:variant>
      <vt:variant>
        <vt:i4>84</vt:i4>
      </vt:variant>
      <vt:variant>
        <vt:i4>0</vt:i4>
      </vt:variant>
      <vt:variant>
        <vt:i4>5</vt:i4>
      </vt:variant>
      <vt:variant>
        <vt:lpwstr>mailto:leifh@ruc.dk</vt:lpwstr>
      </vt:variant>
      <vt:variant>
        <vt:lpwstr/>
      </vt:variant>
      <vt:variant>
        <vt:i4>8060941</vt:i4>
      </vt:variant>
      <vt:variant>
        <vt:i4>81</vt:i4>
      </vt:variant>
      <vt:variant>
        <vt:i4>0</vt:i4>
      </vt:variant>
      <vt:variant>
        <vt:i4>5</vt:i4>
      </vt:variant>
      <vt:variant>
        <vt:lpwstr>mailto:b.schmidt@lmu.de</vt:lpwstr>
      </vt:variant>
      <vt:variant>
        <vt:lpwstr/>
      </vt:variant>
      <vt:variant>
        <vt:i4>1966094</vt:i4>
      </vt:variant>
      <vt:variant>
        <vt:i4>78</vt:i4>
      </vt:variant>
      <vt:variant>
        <vt:i4>0</vt:i4>
      </vt:variant>
      <vt:variant>
        <vt:i4>5</vt:i4>
      </vt:variant>
      <vt:variant>
        <vt:lpwstr>http://www.esrea.org/pub/jsp/polopoly.jsp?d=10256&amp;a=87953</vt:lpwstr>
      </vt:variant>
      <vt:variant>
        <vt:lpwstr/>
      </vt:variant>
      <vt:variant>
        <vt:i4>7995417</vt:i4>
      </vt:variant>
      <vt:variant>
        <vt:i4>75</vt:i4>
      </vt:variant>
      <vt:variant>
        <vt:i4>0</vt:i4>
      </vt:variant>
      <vt:variant>
        <vt:i4>5</vt:i4>
      </vt:variant>
      <vt:variant>
        <vt:lpwstr>mailto:s.a.warren@shef.ac.uk</vt:lpwstr>
      </vt:variant>
      <vt:variant>
        <vt:lpwstr/>
      </vt:variant>
      <vt:variant>
        <vt:i4>786484</vt:i4>
      </vt:variant>
      <vt:variant>
        <vt:i4>72</vt:i4>
      </vt:variant>
      <vt:variant>
        <vt:i4>0</vt:i4>
      </vt:variant>
      <vt:variant>
        <vt:i4>5</vt:i4>
      </vt:variant>
      <vt:variant>
        <vt:lpwstr>mailto:Joke.Vandenabeele@ped.kuleuven.be</vt:lpwstr>
      </vt:variant>
      <vt:variant>
        <vt:lpwstr/>
      </vt:variant>
      <vt:variant>
        <vt:i4>2949189</vt:i4>
      </vt:variant>
      <vt:variant>
        <vt:i4>69</vt:i4>
      </vt:variant>
      <vt:variant>
        <vt:i4>0</vt:i4>
      </vt:variant>
      <vt:variant>
        <vt:i4>5</vt:i4>
      </vt:variant>
      <vt:variant>
        <vt:lpwstr>mailto:l.m.morrice@sussex.ac.uk</vt:lpwstr>
      </vt:variant>
      <vt:variant>
        <vt:lpwstr/>
      </vt:variant>
      <vt:variant>
        <vt:i4>1966094</vt:i4>
      </vt:variant>
      <vt:variant>
        <vt:i4>66</vt:i4>
      </vt:variant>
      <vt:variant>
        <vt:i4>0</vt:i4>
      </vt:variant>
      <vt:variant>
        <vt:i4>5</vt:i4>
      </vt:variant>
      <vt:variant>
        <vt:lpwstr>http://www.esrea.org/pub/jsp/polopoly.jsp?d=10256&amp;a=87951</vt:lpwstr>
      </vt:variant>
      <vt:variant>
        <vt:lpwstr/>
      </vt:variant>
      <vt:variant>
        <vt:i4>5767207</vt:i4>
      </vt:variant>
      <vt:variant>
        <vt:i4>63</vt:i4>
      </vt:variant>
      <vt:variant>
        <vt:i4>0</vt:i4>
      </vt:variant>
      <vt:variant>
        <vt:i4>5</vt:i4>
      </vt:variant>
      <vt:variant>
        <vt:lpwstr>mailto:ewa.kurantowicz@wp.pl</vt:lpwstr>
      </vt:variant>
      <vt:variant>
        <vt:lpwstr/>
      </vt:variant>
      <vt:variant>
        <vt:i4>5046385</vt:i4>
      </vt:variant>
      <vt:variant>
        <vt:i4>60</vt:i4>
      </vt:variant>
      <vt:variant>
        <vt:i4>0</vt:i4>
      </vt:variant>
      <vt:variant>
        <vt:i4>5</vt:i4>
      </vt:variant>
      <vt:variant>
        <vt:lpwstr>mailto:elucio@us.es</vt:lpwstr>
      </vt:variant>
      <vt:variant>
        <vt:lpwstr/>
      </vt:variant>
      <vt:variant>
        <vt:i4>5767289</vt:i4>
      </vt:variant>
      <vt:variant>
        <vt:i4>57</vt:i4>
      </vt:variant>
      <vt:variant>
        <vt:i4>0</vt:i4>
      </vt:variant>
      <vt:variant>
        <vt:i4>5</vt:i4>
      </vt:variant>
      <vt:variant>
        <vt:lpwstr>mailto:aalmeida@ualg.p</vt:lpwstr>
      </vt:variant>
      <vt:variant>
        <vt:lpwstr/>
      </vt:variant>
      <vt:variant>
        <vt:i4>2031630</vt:i4>
      </vt:variant>
      <vt:variant>
        <vt:i4>54</vt:i4>
      </vt:variant>
      <vt:variant>
        <vt:i4>0</vt:i4>
      </vt:variant>
      <vt:variant>
        <vt:i4>5</vt:i4>
      </vt:variant>
      <vt:variant>
        <vt:lpwstr>http://www.esrea.org/pub/jsp/polopoly.jsp?d=10256&amp;a=87947</vt:lpwstr>
      </vt:variant>
      <vt:variant>
        <vt:lpwstr/>
      </vt:variant>
      <vt:variant>
        <vt:i4>5701673</vt:i4>
      </vt:variant>
      <vt:variant>
        <vt:i4>51</vt:i4>
      </vt:variant>
      <vt:variant>
        <vt:i4>0</vt:i4>
      </vt:variant>
      <vt:variant>
        <vt:i4>5</vt:i4>
      </vt:variant>
      <vt:variant>
        <vt:lpwstr>mailto:laura.formenti@unimib.it</vt:lpwstr>
      </vt:variant>
      <vt:variant>
        <vt:lpwstr/>
      </vt:variant>
      <vt:variant>
        <vt:i4>7995465</vt:i4>
      </vt:variant>
      <vt:variant>
        <vt:i4>48</vt:i4>
      </vt:variant>
      <vt:variant>
        <vt:i4>0</vt:i4>
      </vt:variant>
      <vt:variant>
        <vt:i4>5</vt:i4>
      </vt:variant>
      <vt:variant>
        <vt:lpwstr>mailto:linden.west@canterbury.ac.uk</vt:lpwstr>
      </vt:variant>
      <vt:variant>
        <vt:lpwstr/>
      </vt:variant>
      <vt:variant>
        <vt:i4>2031630</vt:i4>
      </vt:variant>
      <vt:variant>
        <vt:i4>45</vt:i4>
      </vt:variant>
      <vt:variant>
        <vt:i4>0</vt:i4>
      </vt:variant>
      <vt:variant>
        <vt:i4>5</vt:i4>
      </vt:variant>
      <vt:variant>
        <vt:lpwstr>http://www.esrea.org/pub/jsp/polopoly.jsp?d=10256&amp;a=87945</vt:lpwstr>
      </vt:variant>
      <vt:variant>
        <vt:lpwstr/>
      </vt:variant>
      <vt:variant>
        <vt:i4>5046382</vt:i4>
      </vt:variant>
      <vt:variant>
        <vt:i4>42</vt:i4>
      </vt:variant>
      <vt:variant>
        <vt:i4>0</vt:i4>
      </vt:variant>
      <vt:variant>
        <vt:i4>5</vt:i4>
      </vt:variant>
      <vt:variant>
        <vt:lpwstr>mailto:joanna.ostrouch@uwm.edu.pl</vt:lpwstr>
      </vt:variant>
      <vt:variant>
        <vt:lpwstr/>
      </vt:variant>
      <vt:variant>
        <vt:i4>2031630</vt:i4>
      </vt:variant>
      <vt:variant>
        <vt:i4>39</vt:i4>
      </vt:variant>
      <vt:variant>
        <vt:i4>0</vt:i4>
      </vt:variant>
      <vt:variant>
        <vt:i4>5</vt:i4>
      </vt:variant>
      <vt:variant>
        <vt:lpwstr>http://www.esrea.org/pub/jsp/polopoly.jsp?d=10256&amp;a=87943</vt:lpwstr>
      </vt:variant>
      <vt:variant>
        <vt:lpwstr/>
      </vt:variant>
      <vt:variant>
        <vt:i4>655460</vt:i4>
      </vt:variant>
      <vt:variant>
        <vt:i4>36</vt:i4>
      </vt:variant>
      <vt:variant>
        <vt:i4>0</vt:i4>
      </vt:variant>
      <vt:variant>
        <vt:i4>5</vt:i4>
      </vt:variant>
      <vt:variant>
        <vt:lpwstr>mailto:kirsi.ahonen@uta.fi</vt:lpwstr>
      </vt:variant>
      <vt:variant>
        <vt:lpwstr/>
      </vt:variant>
      <vt:variant>
        <vt:i4>2621518</vt:i4>
      </vt:variant>
      <vt:variant>
        <vt:i4>33</vt:i4>
      </vt:variant>
      <vt:variant>
        <vt:i4>0</vt:i4>
      </vt:variant>
      <vt:variant>
        <vt:i4>5</vt:i4>
      </vt:variant>
      <vt:variant>
        <vt:lpwstr>mailto:francoise.laot@paris5.sorbonne.fr</vt:lpwstr>
      </vt:variant>
      <vt:variant>
        <vt:lpwstr/>
      </vt:variant>
      <vt:variant>
        <vt:i4>2031630</vt:i4>
      </vt:variant>
      <vt:variant>
        <vt:i4>30</vt:i4>
      </vt:variant>
      <vt:variant>
        <vt:i4>0</vt:i4>
      </vt:variant>
      <vt:variant>
        <vt:i4>5</vt:i4>
      </vt:variant>
      <vt:variant>
        <vt:lpwstr>http://www.esrea.org/pub/jsp/polopoly.jsp?d=10256&amp;a=87941</vt:lpwstr>
      </vt:variant>
      <vt:variant>
        <vt:lpwstr/>
      </vt:variant>
      <vt:variant>
        <vt:i4>1048610</vt:i4>
      </vt:variant>
      <vt:variant>
        <vt:i4>27</vt:i4>
      </vt:variant>
      <vt:variant>
        <vt:i4>0</vt:i4>
      </vt:variant>
      <vt:variant>
        <vt:i4>5</vt:i4>
      </vt:variant>
      <vt:variant>
        <vt:lpwstr>mailto:hso@ruc.dk</vt:lpwstr>
      </vt:variant>
      <vt:variant>
        <vt:lpwstr/>
      </vt:variant>
      <vt:variant>
        <vt:i4>1572878</vt:i4>
      </vt:variant>
      <vt:variant>
        <vt:i4>24</vt:i4>
      </vt:variant>
      <vt:variant>
        <vt:i4>0</vt:i4>
      </vt:variant>
      <vt:variant>
        <vt:i4>5</vt:i4>
      </vt:variant>
      <vt:variant>
        <vt:lpwstr>http://www.esrea.org/pub/jsp/polopoly.jsp?d=10256&amp;a=87939</vt:lpwstr>
      </vt:variant>
      <vt:variant>
        <vt:lpwstr/>
      </vt:variant>
      <vt:variant>
        <vt:i4>2162716</vt:i4>
      </vt:variant>
      <vt:variant>
        <vt:i4>21</vt:i4>
      </vt:variant>
      <vt:variant>
        <vt:i4>0</vt:i4>
      </vt:variant>
      <vt:variant>
        <vt:i4>5</vt:i4>
      </vt:variant>
      <vt:variant>
        <vt:lpwstr>mailto:wolfgang.juette@uni-bielefeld.de</vt:lpwstr>
      </vt:variant>
      <vt:variant>
        <vt:lpwstr/>
      </vt:variant>
      <vt:variant>
        <vt:i4>262269</vt:i4>
      </vt:variant>
      <vt:variant>
        <vt:i4>18</vt:i4>
      </vt:variant>
      <vt:variant>
        <vt:i4>0</vt:i4>
      </vt:variant>
      <vt:variant>
        <vt:i4>5</vt:i4>
      </vt:variant>
      <vt:variant>
        <vt:lpwstr>mailto:larissa.jogi@tlu.ee</vt:lpwstr>
      </vt:variant>
      <vt:variant>
        <vt:lpwstr/>
      </vt:variant>
      <vt:variant>
        <vt:i4>8192017</vt:i4>
      </vt:variant>
      <vt:variant>
        <vt:i4>15</vt:i4>
      </vt:variant>
      <vt:variant>
        <vt:i4>0</vt:i4>
      </vt:variant>
      <vt:variant>
        <vt:i4>5</vt:i4>
      </vt:variant>
      <vt:variant>
        <vt:lpwstr>mailto:gzarifis@edlit.auth.gr</vt:lpwstr>
      </vt:variant>
      <vt:variant>
        <vt:lpwstr/>
      </vt:variant>
      <vt:variant>
        <vt:i4>3080253</vt:i4>
      </vt:variant>
      <vt:variant>
        <vt:i4>12</vt:i4>
      </vt:variant>
      <vt:variant>
        <vt:i4>0</vt:i4>
      </vt:variant>
      <vt:variant>
        <vt:i4>5</vt:i4>
      </vt:variant>
      <vt:variant>
        <vt:lpwstr>http://www.esrea.org/pub/jsp/polopoly.jsp?d=10256&amp;a=127948</vt:lpwstr>
      </vt:variant>
      <vt:variant>
        <vt:lpwstr/>
      </vt:variant>
      <vt:variant>
        <vt:i4>458865</vt:i4>
      </vt:variant>
      <vt:variant>
        <vt:i4>9</vt:i4>
      </vt:variant>
      <vt:variant>
        <vt:i4>0</vt:i4>
      </vt:variant>
      <vt:variant>
        <vt:i4>5</vt:i4>
      </vt:variant>
      <vt:variant>
        <vt:lpwstr>mailto:Michal.Bron@sh.se</vt:lpwstr>
      </vt:variant>
      <vt:variant>
        <vt:lpwstr/>
      </vt:variant>
      <vt:variant>
        <vt:i4>1572878</vt:i4>
      </vt:variant>
      <vt:variant>
        <vt:i4>6</vt:i4>
      </vt:variant>
      <vt:variant>
        <vt:i4>0</vt:i4>
      </vt:variant>
      <vt:variant>
        <vt:i4>5</vt:i4>
      </vt:variant>
      <vt:variant>
        <vt:lpwstr>http://www.esrea.org/pub/jsp/polopoly.jsp?d=10256&amp;a=87937</vt:lpwstr>
      </vt:variant>
      <vt:variant>
        <vt:lpwstr/>
      </vt:variant>
      <vt:variant>
        <vt:i4>4915299</vt:i4>
      </vt:variant>
      <vt:variant>
        <vt:i4>3</vt:i4>
      </vt:variant>
      <vt:variant>
        <vt:i4>0</vt:i4>
      </vt:variant>
      <vt:variant>
        <vt:i4>5</vt:i4>
      </vt:variant>
      <vt:variant>
        <vt:lpwstr>mailto:Barbara.Merrill@warwick.ac.uk</vt:lpwstr>
      </vt:variant>
      <vt:variant>
        <vt:lpwstr/>
      </vt:variant>
      <vt:variant>
        <vt:i4>1572878</vt:i4>
      </vt:variant>
      <vt:variant>
        <vt:i4>0</vt:i4>
      </vt:variant>
      <vt:variant>
        <vt:i4>0</vt:i4>
      </vt:variant>
      <vt:variant>
        <vt:i4>5</vt:i4>
      </vt:variant>
      <vt:variant>
        <vt:lpwstr>http://www.esrea.org/pub/jsp/polopoly.jsp?d=10256&amp;a=87935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Guidlines concerning ESREA bursaries</dc:title>
  <dc:subject/>
  <dc:creator>Andreas Fejes</dc:creator>
  <cp:keywords/>
  <dc:description/>
  <cp:lastModifiedBy>Sofia Nyström</cp:lastModifiedBy>
  <cp:revision>3</cp:revision>
  <cp:lastPrinted>2009-08-05T13:05:00Z</cp:lastPrinted>
  <dcterms:created xsi:type="dcterms:W3CDTF">2014-02-07T10:03:00Z</dcterms:created>
  <dcterms:modified xsi:type="dcterms:W3CDTF">2014-09-18T07:30:00Z</dcterms:modified>
</cp:coreProperties>
</file>